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7629" w14:textId="655BEECC" w:rsidR="00213C32" w:rsidRPr="00FB0522" w:rsidRDefault="00213C32" w:rsidP="0007660B">
      <w:pPr>
        <w:pStyle w:val="NoSpacing"/>
        <w:jc w:val="center"/>
        <w:rPr>
          <w:rFonts w:ascii="Times New Roman" w:hAnsi="Times New Roman" w:cs="Times New Roman"/>
          <w:b/>
          <w:bCs/>
        </w:rPr>
      </w:pPr>
      <w:r w:rsidRPr="00132360">
        <w:rPr>
          <w:rFonts w:ascii="Times New Roman" w:hAnsi="Times New Roman" w:cs="Times New Roman"/>
          <w:b/>
          <w:bCs/>
          <w:sz w:val="24"/>
          <w:szCs w:val="24"/>
        </w:rPr>
        <w:t xml:space="preserve">FDA Listening Session for </w:t>
      </w:r>
      <w:proofErr w:type="spellStart"/>
      <w:r w:rsidR="00F50C75" w:rsidRPr="00132360">
        <w:rPr>
          <w:rFonts w:ascii="Times New Roman" w:hAnsi="Times New Roman" w:cs="Times New Roman"/>
          <w:b/>
          <w:bCs/>
          <w:sz w:val="24"/>
          <w:szCs w:val="24"/>
        </w:rPr>
        <w:t>Adrenomyeloneuropathy</w:t>
      </w:r>
      <w:proofErr w:type="spellEnd"/>
      <w:r w:rsidR="00F50C75" w:rsidRPr="00132360">
        <w:rPr>
          <w:rFonts w:ascii="Times New Roman" w:hAnsi="Times New Roman" w:cs="Times New Roman"/>
          <w:b/>
          <w:bCs/>
          <w:sz w:val="24"/>
          <w:szCs w:val="24"/>
        </w:rPr>
        <w:t xml:space="preserve"> (</w:t>
      </w:r>
      <w:r w:rsidRPr="00132360">
        <w:rPr>
          <w:rFonts w:ascii="Times New Roman" w:hAnsi="Times New Roman" w:cs="Times New Roman"/>
          <w:b/>
          <w:bCs/>
          <w:sz w:val="24"/>
          <w:szCs w:val="24"/>
        </w:rPr>
        <w:t>AMN</w:t>
      </w:r>
      <w:r w:rsidR="00F50C75" w:rsidRPr="00132360">
        <w:rPr>
          <w:rFonts w:ascii="Times New Roman" w:hAnsi="Times New Roman" w:cs="Times New Roman"/>
          <w:b/>
          <w:bCs/>
          <w:sz w:val="24"/>
          <w:szCs w:val="24"/>
        </w:rPr>
        <w:t>)</w:t>
      </w:r>
    </w:p>
    <w:p w14:paraId="05A89C40" w14:textId="6575C6D6" w:rsidR="00F50C75" w:rsidRPr="00FB0522" w:rsidRDefault="00F50C75" w:rsidP="0007660B">
      <w:pPr>
        <w:pStyle w:val="NoSpacing"/>
        <w:jc w:val="center"/>
        <w:rPr>
          <w:rFonts w:ascii="Times New Roman" w:hAnsi="Times New Roman" w:cs="Times New Roman"/>
          <w:b/>
          <w:bCs/>
        </w:rPr>
      </w:pPr>
      <w:r w:rsidRPr="00FB0522">
        <w:rPr>
          <w:rFonts w:ascii="Times New Roman" w:hAnsi="Times New Roman" w:cs="Times New Roman"/>
          <w:b/>
          <w:bCs/>
        </w:rPr>
        <w:t>ALD Connect</w:t>
      </w:r>
    </w:p>
    <w:p w14:paraId="513382B8" w14:textId="77777777" w:rsidR="00A62559" w:rsidRPr="00FB0522" w:rsidRDefault="00A40486" w:rsidP="0007660B">
      <w:pPr>
        <w:pStyle w:val="NoSpacing"/>
        <w:jc w:val="center"/>
        <w:rPr>
          <w:rFonts w:ascii="Times New Roman" w:hAnsi="Times New Roman" w:cs="Times New Roman"/>
        </w:rPr>
      </w:pPr>
      <w:r w:rsidRPr="00FB0522">
        <w:rPr>
          <w:rFonts w:ascii="Times New Roman" w:hAnsi="Times New Roman" w:cs="Times New Roman"/>
        </w:rPr>
        <w:t>Friday, May 7</w:t>
      </w:r>
      <w:r w:rsidR="00E36CFF" w:rsidRPr="00FB0522">
        <w:rPr>
          <w:rFonts w:ascii="Times New Roman" w:hAnsi="Times New Roman" w:cs="Times New Roman"/>
        </w:rPr>
        <w:t xml:space="preserve">, </w:t>
      </w:r>
      <w:r w:rsidR="00A62559" w:rsidRPr="00FB0522">
        <w:rPr>
          <w:rFonts w:ascii="Times New Roman" w:hAnsi="Times New Roman" w:cs="Times New Roman"/>
        </w:rPr>
        <w:t>2021</w:t>
      </w:r>
    </w:p>
    <w:p w14:paraId="6BA37C69" w14:textId="2003E9F8" w:rsidR="00754043" w:rsidRPr="00FB0522" w:rsidRDefault="00A40486" w:rsidP="0007660B">
      <w:pPr>
        <w:pStyle w:val="NoSpacing"/>
        <w:jc w:val="center"/>
        <w:rPr>
          <w:rFonts w:ascii="Times New Roman" w:hAnsi="Times New Roman" w:cs="Times New Roman"/>
        </w:rPr>
      </w:pPr>
      <w:r w:rsidRPr="00FB0522">
        <w:rPr>
          <w:rFonts w:ascii="Times New Roman" w:hAnsi="Times New Roman" w:cs="Times New Roman"/>
        </w:rPr>
        <w:t xml:space="preserve">2:30 – 4:00 </w:t>
      </w:r>
      <w:r w:rsidR="00E36CFF" w:rsidRPr="00FB0522">
        <w:rPr>
          <w:rFonts w:ascii="Times New Roman" w:hAnsi="Times New Roman" w:cs="Times New Roman"/>
        </w:rPr>
        <w:t>PM</w:t>
      </w:r>
      <w:r w:rsidRPr="00FB0522">
        <w:rPr>
          <w:rFonts w:ascii="Times New Roman" w:hAnsi="Times New Roman" w:cs="Times New Roman"/>
        </w:rPr>
        <w:t xml:space="preserve"> E</w:t>
      </w:r>
      <w:r w:rsidR="004A690C" w:rsidRPr="00FB0522">
        <w:rPr>
          <w:rFonts w:ascii="Times New Roman" w:hAnsi="Times New Roman" w:cs="Times New Roman"/>
        </w:rPr>
        <w:t>astern</w:t>
      </w:r>
    </w:p>
    <w:p w14:paraId="32088811" w14:textId="77777777" w:rsidR="006945EC" w:rsidRPr="00FB0522" w:rsidRDefault="006945EC" w:rsidP="00754043">
      <w:pPr>
        <w:pStyle w:val="NoSpacing"/>
        <w:rPr>
          <w:rFonts w:ascii="Times New Roman" w:hAnsi="Times New Roman" w:cs="Times New Roman"/>
        </w:rPr>
      </w:pPr>
    </w:p>
    <w:p w14:paraId="106B4436" w14:textId="15F6A444" w:rsidR="00692AA5" w:rsidRPr="00FB0522" w:rsidRDefault="001B1DB2" w:rsidP="00754043">
      <w:pPr>
        <w:pStyle w:val="NoSpacing"/>
        <w:rPr>
          <w:rFonts w:ascii="Times New Roman" w:hAnsi="Times New Roman" w:cs="Times New Roman"/>
          <w:b/>
          <w:bCs/>
          <w:u w:val="single"/>
        </w:rPr>
      </w:pPr>
      <w:r w:rsidRPr="00FB0522">
        <w:rPr>
          <w:rFonts w:ascii="Times New Roman" w:hAnsi="Times New Roman" w:cs="Times New Roman"/>
          <w:b/>
          <w:bCs/>
          <w:u w:val="single"/>
        </w:rPr>
        <w:t>Participants:</w:t>
      </w:r>
    </w:p>
    <w:p w14:paraId="7D3F6D3B" w14:textId="704A6E3E" w:rsidR="00EB211D" w:rsidRPr="00FB0522" w:rsidRDefault="00EB211D" w:rsidP="00754043">
      <w:pPr>
        <w:pStyle w:val="NoSpacing"/>
        <w:rPr>
          <w:rFonts w:ascii="Times New Roman" w:hAnsi="Times New Roman" w:cs="Times New Roman"/>
        </w:rPr>
      </w:pPr>
      <w:r w:rsidRPr="00FB0522">
        <w:rPr>
          <w:rFonts w:ascii="Times New Roman" w:hAnsi="Times New Roman" w:cs="Times New Roman"/>
        </w:rPr>
        <w:t xml:space="preserve">Dr. Florian Eichler, </w:t>
      </w:r>
      <w:r w:rsidR="00974270" w:rsidRPr="00FB0522">
        <w:rPr>
          <w:rFonts w:ascii="Times New Roman" w:hAnsi="Times New Roman" w:cs="Times New Roman"/>
        </w:rPr>
        <w:t xml:space="preserve">ALD Connect </w:t>
      </w:r>
      <w:r w:rsidRPr="00FB0522">
        <w:rPr>
          <w:rFonts w:ascii="Times New Roman" w:hAnsi="Times New Roman" w:cs="Times New Roman"/>
        </w:rPr>
        <w:t xml:space="preserve">Board Member, </w:t>
      </w:r>
      <w:r w:rsidR="00974270" w:rsidRPr="00FB0522">
        <w:rPr>
          <w:rFonts w:ascii="Times New Roman" w:hAnsi="Times New Roman" w:cs="Times New Roman"/>
        </w:rPr>
        <w:t>Associate Professor of Neurology at Harvard Medical School</w:t>
      </w:r>
    </w:p>
    <w:p w14:paraId="41DB3211" w14:textId="77777777" w:rsidR="00C364D9" w:rsidRPr="00FB0522" w:rsidRDefault="00C364D9" w:rsidP="00754043">
      <w:pPr>
        <w:pStyle w:val="NoSpacing"/>
        <w:rPr>
          <w:rFonts w:ascii="Times New Roman" w:hAnsi="Times New Roman" w:cs="Times New Roman"/>
        </w:rPr>
      </w:pPr>
      <w:r w:rsidRPr="00FB0522">
        <w:rPr>
          <w:rFonts w:ascii="Times New Roman" w:hAnsi="Times New Roman" w:cs="Times New Roman"/>
        </w:rPr>
        <w:t xml:space="preserve">7 male AMN patients, 1 caregiver </w:t>
      </w:r>
    </w:p>
    <w:p w14:paraId="11D8E397" w14:textId="77777777" w:rsidR="00C364D9" w:rsidRPr="00FB0522" w:rsidRDefault="00C364D9" w:rsidP="00754043">
      <w:pPr>
        <w:pStyle w:val="NoSpacing"/>
        <w:rPr>
          <w:rFonts w:ascii="Times New Roman" w:hAnsi="Times New Roman" w:cs="Times New Roman"/>
        </w:rPr>
      </w:pPr>
    </w:p>
    <w:p w14:paraId="13D7E2BE" w14:textId="111C9DA8" w:rsidR="0046718F" w:rsidRPr="00FB0522" w:rsidRDefault="0046718F" w:rsidP="00754043">
      <w:pPr>
        <w:pStyle w:val="NoSpacing"/>
        <w:rPr>
          <w:rFonts w:ascii="Times New Roman" w:hAnsi="Times New Roman" w:cs="Times New Roman"/>
        </w:rPr>
      </w:pPr>
      <w:r w:rsidRPr="00FB0522">
        <w:rPr>
          <w:rFonts w:ascii="Times New Roman" w:hAnsi="Times New Roman" w:cs="Times New Roman"/>
        </w:rPr>
        <w:t>Dr. Troy Lund, ALD Connect Board Member</w:t>
      </w:r>
      <w:r w:rsidR="0007660B" w:rsidRPr="00FB0522">
        <w:rPr>
          <w:rFonts w:ascii="Times New Roman" w:hAnsi="Times New Roman" w:cs="Times New Roman"/>
        </w:rPr>
        <w:t>, Associate Professor, Pediatric Blood and Marrow Transplantation at the University of Minnesota</w:t>
      </w:r>
    </w:p>
    <w:p w14:paraId="0724B332" w14:textId="4437F369" w:rsidR="00FE70B8" w:rsidRPr="00FB0522" w:rsidRDefault="00FE70B8" w:rsidP="00FE70B8">
      <w:pPr>
        <w:pStyle w:val="NoSpacing"/>
        <w:rPr>
          <w:rFonts w:ascii="Times New Roman" w:hAnsi="Times New Roman" w:cs="Times New Roman"/>
        </w:rPr>
      </w:pPr>
      <w:r w:rsidRPr="00FB0522">
        <w:rPr>
          <w:rFonts w:ascii="Times New Roman" w:hAnsi="Times New Roman" w:cs="Times New Roman"/>
        </w:rPr>
        <w:t xml:space="preserve">Kathleen O’Sullivan-Fortin, </w:t>
      </w:r>
      <w:r w:rsidR="002D7128" w:rsidRPr="00FB0522">
        <w:rPr>
          <w:rFonts w:ascii="Times New Roman" w:hAnsi="Times New Roman" w:cs="Times New Roman"/>
        </w:rPr>
        <w:t xml:space="preserve">ALD Connect </w:t>
      </w:r>
      <w:r w:rsidRPr="00FB0522">
        <w:rPr>
          <w:rFonts w:ascii="Times New Roman" w:hAnsi="Times New Roman" w:cs="Times New Roman"/>
        </w:rPr>
        <w:t>Board Member</w:t>
      </w:r>
    </w:p>
    <w:p w14:paraId="311EE190" w14:textId="3181CC47" w:rsidR="0046718F" w:rsidRPr="00FB0522" w:rsidRDefault="0046718F" w:rsidP="0046718F">
      <w:pPr>
        <w:pStyle w:val="NoSpacing"/>
        <w:rPr>
          <w:rFonts w:ascii="Times New Roman" w:hAnsi="Times New Roman" w:cs="Times New Roman"/>
        </w:rPr>
      </w:pPr>
      <w:r w:rsidRPr="00FB0522">
        <w:rPr>
          <w:rFonts w:ascii="Times New Roman" w:hAnsi="Times New Roman" w:cs="Times New Roman"/>
        </w:rPr>
        <w:t xml:space="preserve">Alex Sherman, </w:t>
      </w:r>
      <w:r w:rsidR="002D7128" w:rsidRPr="00FB0522">
        <w:rPr>
          <w:rFonts w:ascii="Times New Roman" w:hAnsi="Times New Roman" w:cs="Times New Roman"/>
        </w:rPr>
        <w:t xml:space="preserve">ALD Connect </w:t>
      </w:r>
      <w:r w:rsidRPr="00FB0522">
        <w:rPr>
          <w:rFonts w:ascii="Times New Roman" w:hAnsi="Times New Roman" w:cs="Times New Roman"/>
        </w:rPr>
        <w:t>Board Member</w:t>
      </w:r>
    </w:p>
    <w:p w14:paraId="44974703" w14:textId="5B867E0F" w:rsidR="001B1DB2" w:rsidRPr="00FB0522" w:rsidRDefault="001B1DB2" w:rsidP="00754043">
      <w:pPr>
        <w:pStyle w:val="NoSpacing"/>
        <w:rPr>
          <w:rFonts w:ascii="Times New Roman" w:hAnsi="Times New Roman" w:cs="Times New Roman"/>
        </w:rPr>
      </w:pPr>
      <w:r w:rsidRPr="00FB0522">
        <w:rPr>
          <w:rFonts w:ascii="Times New Roman" w:hAnsi="Times New Roman" w:cs="Times New Roman"/>
        </w:rPr>
        <w:t>Kelly Miettunen, Executive Director, ALD Connect</w:t>
      </w:r>
    </w:p>
    <w:p w14:paraId="2754CCD6" w14:textId="519EDD1D" w:rsidR="00665425" w:rsidRPr="00FB0522" w:rsidRDefault="00665425" w:rsidP="00754043">
      <w:pPr>
        <w:pStyle w:val="NoSpacing"/>
        <w:rPr>
          <w:rFonts w:ascii="Times New Roman" w:hAnsi="Times New Roman" w:cs="Times New Roman"/>
        </w:rPr>
      </w:pPr>
      <w:r w:rsidRPr="00FB0522">
        <w:rPr>
          <w:rFonts w:ascii="Times New Roman" w:hAnsi="Times New Roman" w:cs="Times New Roman"/>
        </w:rPr>
        <w:t>Felicity Emerson, Project Manager</w:t>
      </w:r>
      <w:r w:rsidR="002D7128" w:rsidRPr="00FB0522">
        <w:rPr>
          <w:rFonts w:ascii="Times New Roman" w:hAnsi="Times New Roman" w:cs="Times New Roman"/>
        </w:rPr>
        <w:t>, ALD Connect</w:t>
      </w:r>
    </w:p>
    <w:p w14:paraId="55B79855" w14:textId="77777777" w:rsidR="00A9345D" w:rsidRPr="00FB0522" w:rsidRDefault="00A9345D" w:rsidP="00556272">
      <w:pPr>
        <w:pStyle w:val="NoSpacing"/>
        <w:rPr>
          <w:rFonts w:ascii="Times New Roman" w:hAnsi="Times New Roman" w:cs="Times New Roman"/>
        </w:rPr>
      </w:pPr>
    </w:p>
    <w:p w14:paraId="34AD0681" w14:textId="1E704FF1"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Office of the Commissioner (OC) – 5 offices</w:t>
      </w:r>
    </w:p>
    <w:p w14:paraId="4DD20FA2" w14:textId="05762EB1"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OCPP/PAS- Office of Clinical Policy and Programs/Office of Patient Affairs (organizer)</w:t>
      </w:r>
    </w:p>
    <w:p w14:paraId="5CAF2497" w14:textId="21E9E66A"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OCPP - Office of Clinical Policy &amp; Programs</w:t>
      </w:r>
    </w:p>
    <w:p w14:paraId="2AAB4F6C" w14:textId="1EC663FA"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OCPP/OCP - Office of Clinical Policy and Programs/Office of Combination Products</w:t>
      </w:r>
    </w:p>
    <w:p w14:paraId="2E3BFCC9" w14:textId="3BF6424D"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OCPP/OOPD - Office of Clinical Policy and Programs/Office of Orphan Products Development</w:t>
      </w:r>
    </w:p>
    <w:p w14:paraId="4E5D640A" w14:textId="715A694F"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 xml:space="preserve">OCS/ORSI - Office of Chief Scientist, Office of Regulatory </w:t>
      </w:r>
      <w:proofErr w:type="gramStart"/>
      <w:r w:rsidRPr="00FB0522">
        <w:rPr>
          <w:rFonts w:ascii="Times New Roman" w:hAnsi="Times New Roman" w:cs="Times New Roman"/>
        </w:rPr>
        <w:t>Science</w:t>
      </w:r>
      <w:proofErr w:type="gramEnd"/>
      <w:r w:rsidRPr="00FB0522">
        <w:rPr>
          <w:rFonts w:ascii="Times New Roman" w:hAnsi="Times New Roman" w:cs="Times New Roman"/>
        </w:rPr>
        <w:t xml:space="preserve"> and Innovation</w:t>
      </w:r>
    </w:p>
    <w:p w14:paraId="5059758C" w14:textId="3BB60447" w:rsidR="00556272" w:rsidRPr="00FB0522" w:rsidRDefault="00556272" w:rsidP="00556272">
      <w:pPr>
        <w:pStyle w:val="NoSpacing"/>
        <w:rPr>
          <w:rFonts w:ascii="Times New Roman" w:hAnsi="Times New Roman" w:cs="Times New Roman"/>
        </w:rPr>
      </w:pPr>
    </w:p>
    <w:p w14:paraId="676AF280" w14:textId="43697FF5"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Center for Biologics Evaluation &amp; Research (CBER) –3 offices/divisions</w:t>
      </w:r>
    </w:p>
    <w:p w14:paraId="7023BC05" w14:textId="3487026C"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OCD - Office of the Center Director (OCD)</w:t>
      </w:r>
    </w:p>
    <w:p w14:paraId="29CBDFFC" w14:textId="3A74B37D"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OCBQ/DIS/PSB - Office of Compliance and Biologics Quality/Division of Inspections and Surveillance/Program Surveillance Branch (PSB)</w:t>
      </w:r>
    </w:p>
    <w:p w14:paraId="5D3CD403" w14:textId="2A169C7A"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OTAT – Office of Advanced Tissues and Therapies (OTAT)</w:t>
      </w:r>
    </w:p>
    <w:p w14:paraId="019E6204" w14:textId="77777777" w:rsidR="00556272" w:rsidRPr="00FB0522" w:rsidRDefault="00556272" w:rsidP="00556272">
      <w:pPr>
        <w:pStyle w:val="NoSpacing"/>
        <w:rPr>
          <w:rFonts w:ascii="Times New Roman" w:hAnsi="Times New Roman" w:cs="Times New Roman"/>
        </w:rPr>
      </w:pPr>
    </w:p>
    <w:p w14:paraId="3B2A1CD0" w14:textId="2319D7E0"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Center for Devices and Radiological Health (CDRH)– 1 office</w:t>
      </w:r>
    </w:p>
    <w:p w14:paraId="59A039FB" w14:textId="407DB489"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OSPTI/DAHRSSP - Office of Strategic Partnerships and Technology Innovation/Division of All Hazards Response, Science and Strategic Partnerships (DAHRSSP)</w:t>
      </w:r>
    </w:p>
    <w:p w14:paraId="4B4A54F5" w14:textId="77777777" w:rsidR="00556272" w:rsidRPr="00FB0522" w:rsidRDefault="00556272" w:rsidP="00556272">
      <w:pPr>
        <w:pStyle w:val="NoSpacing"/>
        <w:rPr>
          <w:rFonts w:ascii="Times New Roman" w:hAnsi="Times New Roman" w:cs="Times New Roman"/>
        </w:rPr>
      </w:pPr>
    </w:p>
    <w:p w14:paraId="02A6405C" w14:textId="53336B0B"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Center for Drug Evaluation and Research (CDER) – 5 offices/divisions</w:t>
      </w:r>
    </w:p>
    <w:p w14:paraId="716F32B6" w14:textId="3183B8CC"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OCD/PASES - Office of Center Director/Professional Affairs and Stakeholders Engagement Staff (PASES)</w:t>
      </w:r>
    </w:p>
    <w:p w14:paraId="69CCA628" w14:textId="25553976"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OND/ON/DNI – Office of New Drugs/Office of Neuroscience/Division of Neurology I (DNI)</w:t>
      </w:r>
    </w:p>
    <w:p w14:paraId="429B5584" w14:textId="518A250E"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OND/ORPURM/DRDMG – Office of New Drugs/Office of Rare Diseases, Pediatrics, Urologic and Reproductive Medicine/ Division of Rare Diseases and Medical Genetics (DRDMG)</w:t>
      </w:r>
    </w:p>
    <w:p w14:paraId="31E4BFF4" w14:textId="3BBC64F9" w:rsidR="00556272" w:rsidRPr="00FB0522" w:rsidRDefault="00556272" w:rsidP="00556272">
      <w:pPr>
        <w:pStyle w:val="NoSpacing"/>
        <w:rPr>
          <w:rFonts w:ascii="Times New Roman" w:hAnsi="Times New Roman" w:cs="Times New Roman"/>
        </w:rPr>
      </w:pPr>
      <w:r w:rsidRPr="00FB0522">
        <w:rPr>
          <w:rFonts w:ascii="Times New Roman" w:hAnsi="Times New Roman" w:cs="Times New Roman"/>
        </w:rPr>
        <w:t>OTS/OB/DBIV - Office of Translational Sciences/Office of Biostatistics/ Division of Biometrics IV (DBIV)</w:t>
      </w:r>
    </w:p>
    <w:p w14:paraId="3CD3BC61" w14:textId="3DFA2F59" w:rsidR="004B0740" w:rsidRPr="00FB0522" w:rsidRDefault="00556272" w:rsidP="00556272">
      <w:pPr>
        <w:pStyle w:val="NoSpacing"/>
        <w:rPr>
          <w:rFonts w:ascii="Times New Roman" w:hAnsi="Times New Roman" w:cs="Times New Roman"/>
        </w:rPr>
      </w:pPr>
      <w:r w:rsidRPr="00FB0522">
        <w:rPr>
          <w:rFonts w:ascii="Times New Roman" w:hAnsi="Times New Roman" w:cs="Times New Roman"/>
        </w:rPr>
        <w:t>OTS/OCP - Office of Translational Sciences/Office of Clinical Pharmacology (OCP)</w:t>
      </w:r>
    </w:p>
    <w:p w14:paraId="7DCADE2B" w14:textId="77777777" w:rsidR="004B0740" w:rsidRPr="00FB0522" w:rsidRDefault="004B0740" w:rsidP="00754043">
      <w:pPr>
        <w:pStyle w:val="NoSpacing"/>
        <w:rPr>
          <w:rFonts w:ascii="Times New Roman" w:hAnsi="Times New Roman" w:cs="Times New Roman"/>
        </w:rPr>
      </w:pPr>
    </w:p>
    <w:p w14:paraId="5CCC0141" w14:textId="77777777" w:rsidR="00213C32" w:rsidRPr="00FB0522" w:rsidRDefault="00213C32" w:rsidP="00213C32">
      <w:pPr>
        <w:pStyle w:val="NoSpacing"/>
        <w:ind w:left="1440" w:hanging="1440"/>
        <w:rPr>
          <w:rFonts w:ascii="Times New Roman" w:hAnsi="Times New Roman" w:cs="Times New Roman"/>
          <w:b/>
          <w:bCs/>
          <w:u w:val="single"/>
        </w:rPr>
      </w:pPr>
      <w:r w:rsidRPr="00FB0522">
        <w:rPr>
          <w:rFonts w:ascii="Times New Roman" w:hAnsi="Times New Roman" w:cs="Times New Roman"/>
          <w:b/>
          <w:bCs/>
          <w:u w:val="single"/>
        </w:rPr>
        <w:t>Agenda:</w:t>
      </w:r>
    </w:p>
    <w:p w14:paraId="42E9B327" w14:textId="21A9A0D3" w:rsidR="00577CA7" w:rsidRPr="00FB0522" w:rsidRDefault="00754043" w:rsidP="00577CA7">
      <w:pPr>
        <w:pStyle w:val="NoSpacing"/>
        <w:ind w:left="1440" w:hanging="1440"/>
        <w:rPr>
          <w:rFonts w:ascii="Times New Roman" w:hAnsi="Times New Roman" w:cs="Times New Roman"/>
        </w:rPr>
      </w:pPr>
      <w:r w:rsidRPr="00FB0522">
        <w:rPr>
          <w:rFonts w:ascii="Times New Roman" w:hAnsi="Times New Roman" w:cs="Times New Roman"/>
        </w:rPr>
        <w:t>5 minutes</w:t>
      </w:r>
      <w:r w:rsidR="00213C32" w:rsidRPr="00FB0522">
        <w:rPr>
          <w:rFonts w:ascii="Times New Roman" w:hAnsi="Times New Roman" w:cs="Times New Roman"/>
        </w:rPr>
        <w:tab/>
      </w:r>
      <w:r w:rsidRPr="00FB0522">
        <w:rPr>
          <w:rFonts w:ascii="Times New Roman" w:hAnsi="Times New Roman" w:cs="Times New Roman"/>
        </w:rPr>
        <w:t xml:space="preserve">FDA opening remarks </w:t>
      </w:r>
    </w:p>
    <w:p w14:paraId="55FF7DDF" w14:textId="0950509B" w:rsidR="00577CA7" w:rsidRPr="00FB0522" w:rsidRDefault="00FF2B3E" w:rsidP="007612DC">
      <w:pPr>
        <w:pStyle w:val="NoSpacing"/>
        <w:ind w:left="1440" w:hanging="1440"/>
        <w:rPr>
          <w:rFonts w:ascii="Times New Roman" w:hAnsi="Times New Roman" w:cs="Times New Roman"/>
        </w:rPr>
      </w:pPr>
      <w:r w:rsidRPr="00FB0522">
        <w:rPr>
          <w:rFonts w:ascii="Times New Roman" w:hAnsi="Times New Roman" w:cs="Times New Roman"/>
        </w:rPr>
        <w:t>5 minutes</w:t>
      </w:r>
      <w:r w:rsidRPr="00FB0522">
        <w:rPr>
          <w:rFonts w:ascii="Times New Roman" w:hAnsi="Times New Roman" w:cs="Times New Roman"/>
        </w:rPr>
        <w:tab/>
        <w:t>Dr. Florian Eichler</w:t>
      </w:r>
      <w:r w:rsidR="00D611E3" w:rsidRPr="00FB0522">
        <w:rPr>
          <w:rFonts w:ascii="Times New Roman" w:hAnsi="Times New Roman" w:cs="Times New Roman"/>
        </w:rPr>
        <w:t>, Overview of AMN</w:t>
      </w:r>
    </w:p>
    <w:p w14:paraId="16109B78" w14:textId="05DFAE48" w:rsidR="00665425" w:rsidRPr="00FB0522" w:rsidRDefault="00F97C5C" w:rsidP="00577CA7">
      <w:pPr>
        <w:pStyle w:val="NoSpacing"/>
        <w:rPr>
          <w:rFonts w:ascii="Times New Roman" w:hAnsi="Times New Roman" w:cs="Times New Roman"/>
        </w:rPr>
      </w:pPr>
      <w:r w:rsidRPr="00FB0522">
        <w:rPr>
          <w:rFonts w:ascii="Times New Roman" w:hAnsi="Times New Roman" w:cs="Times New Roman"/>
        </w:rPr>
        <w:t>65</w:t>
      </w:r>
      <w:r w:rsidR="00040548" w:rsidRPr="00FB0522">
        <w:rPr>
          <w:rFonts w:ascii="Times New Roman" w:hAnsi="Times New Roman" w:cs="Times New Roman"/>
        </w:rPr>
        <w:t xml:space="preserve"> minutes</w:t>
      </w:r>
      <w:r w:rsidR="00040548" w:rsidRPr="00FB0522">
        <w:rPr>
          <w:rFonts w:ascii="Times New Roman" w:hAnsi="Times New Roman" w:cs="Times New Roman"/>
        </w:rPr>
        <w:tab/>
        <w:t xml:space="preserve">Patient </w:t>
      </w:r>
      <w:r w:rsidR="00221E9F" w:rsidRPr="00FB0522">
        <w:rPr>
          <w:rFonts w:ascii="Times New Roman" w:hAnsi="Times New Roman" w:cs="Times New Roman"/>
        </w:rPr>
        <w:t xml:space="preserve">and caregiver </w:t>
      </w:r>
      <w:r w:rsidR="00040548" w:rsidRPr="00FB0522">
        <w:rPr>
          <w:rFonts w:ascii="Times New Roman" w:hAnsi="Times New Roman" w:cs="Times New Roman"/>
        </w:rPr>
        <w:t>testimonies</w:t>
      </w:r>
      <w:r w:rsidR="00850F3E" w:rsidRPr="00FB0522">
        <w:rPr>
          <w:rFonts w:ascii="Times New Roman" w:hAnsi="Times New Roman" w:cs="Times New Roman"/>
        </w:rPr>
        <w:t xml:space="preserve"> (7 patients, 1 caregiver)</w:t>
      </w:r>
    </w:p>
    <w:p w14:paraId="6A298CBA" w14:textId="24A0E48F" w:rsidR="00040548" w:rsidRPr="00FB0522" w:rsidRDefault="00040548" w:rsidP="00040548">
      <w:pPr>
        <w:pStyle w:val="NoSpacing"/>
        <w:ind w:left="1440" w:hanging="1440"/>
        <w:rPr>
          <w:rFonts w:ascii="Times New Roman" w:hAnsi="Times New Roman" w:cs="Times New Roman"/>
        </w:rPr>
      </w:pPr>
      <w:r w:rsidRPr="00FB0522">
        <w:rPr>
          <w:rFonts w:ascii="Times New Roman" w:hAnsi="Times New Roman" w:cs="Times New Roman"/>
        </w:rPr>
        <w:t>15 minutes</w:t>
      </w:r>
      <w:r w:rsidRPr="00FB0522">
        <w:rPr>
          <w:rFonts w:ascii="Times New Roman" w:hAnsi="Times New Roman" w:cs="Times New Roman"/>
        </w:rPr>
        <w:tab/>
        <w:t xml:space="preserve">Open discussion between FDA and the </w:t>
      </w:r>
      <w:r w:rsidR="00C95065" w:rsidRPr="00FB0522">
        <w:rPr>
          <w:rFonts w:ascii="Times New Roman" w:hAnsi="Times New Roman" w:cs="Times New Roman"/>
        </w:rPr>
        <w:t>patient community</w:t>
      </w:r>
      <w:r w:rsidRPr="00FB0522">
        <w:rPr>
          <w:rFonts w:ascii="Times New Roman" w:hAnsi="Times New Roman" w:cs="Times New Roman"/>
        </w:rPr>
        <w:t xml:space="preserve"> </w:t>
      </w:r>
    </w:p>
    <w:p w14:paraId="4B6D0F93" w14:textId="77777777" w:rsidR="00EE643A" w:rsidRPr="00FB0522" w:rsidRDefault="00EE643A" w:rsidP="00040548">
      <w:pPr>
        <w:pStyle w:val="NoSpacing"/>
        <w:ind w:left="1440" w:hanging="1440"/>
        <w:rPr>
          <w:rFonts w:ascii="Times New Roman" w:hAnsi="Times New Roman" w:cs="Times New Roman"/>
        </w:rPr>
      </w:pPr>
    </w:p>
    <w:p w14:paraId="05E117D0" w14:textId="6BF3C6B9" w:rsidR="00D00D9D" w:rsidRPr="00FB0522" w:rsidRDefault="00EE643A" w:rsidP="000D6FA4">
      <w:pPr>
        <w:pStyle w:val="NoSpacing"/>
        <w:rPr>
          <w:rFonts w:ascii="Times New Roman" w:hAnsi="Times New Roman" w:cs="Times New Roman"/>
        </w:rPr>
      </w:pPr>
      <w:r w:rsidRPr="00FB0522">
        <w:rPr>
          <w:rFonts w:ascii="Times New Roman" w:hAnsi="Times New Roman" w:cs="Times New Roman"/>
          <w:b/>
          <w:bCs/>
          <w:u w:val="single"/>
        </w:rPr>
        <w:lastRenderedPageBreak/>
        <w:t>Desired Meeting Goals</w:t>
      </w:r>
      <w:r w:rsidRPr="00FB0522">
        <w:rPr>
          <w:rFonts w:ascii="Times New Roman" w:hAnsi="Times New Roman" w:cs="Times New Roman"/>
        </w:rPr>
        <w:t>: We would like to educate FDA review staff about</w:t>
      </w:r>
      <w:r w:rsidR="00271D58" w:rsidRPr="00FB0522">
        <w:rPr>
          <w:rFonts w:ascii="Times New Roman" w:hAnsi="Times New Roman" w:cs="Times New Roman"/>
        </w:rPr>
        <w:t xml:space="preserve"> the lived experience of patients with</w:t>
      </w:r>
      <w:r w:rsidRPr="00FB0522">
        <w:rPr>
          <w:rFonts w:ascii="Times New Roman" w:hAnsi="Times New Roman" w:cs="Times New Roman"/>
        </w:rPr>
        <w:t xml:space="preserve"> </w:t>
      </w:r>
      <w:proofErr w:type="spellStart"/>
      <w:r w:rsidR="00FA0317" w:rsidRPr="00FB0522">
        <w:rPr>
          <w:rFonts w:ascii="Times New Roman" w:hAnsi="Times New Roman" w:cs="Times New Roman"/>
        </w:rPr>
        <w:t>adrenomyeloneuropathy</w:t>
      </w:r>
      <w:proofErr w:type="spellEnd"/>
      <w:r w:rsidR="00FA0317" w:rsidRPr="00FB0522">
        <w:rPr>
          <w:rFonts w:ascii="Times New Roman" w:hAnsi="Times New Roman" w:cs="Times New Roman"/>
        </w:rPr>
        <w:t xml:space="preserve"> and</w:t>
      </w:r>
      <w:r w:rsidR="00271D58" w:rsidRPr="00FB0522">
        <w:rPr>
          <w:rFonts w:ascii="Times New Roman" w:hAnsi="Times New Roman" w:cs="Times New Roman"/>
        </w:rPr>
        <w:t xml:space="preserve"> share their insight into what symptoms most affect their lives</w:t>
      </w:r>
      <w:r w:rsidRPr="00FB0522">
        <w:rPr>
          <w:rFonts w:ascii="Times New Roman" w:hAnsi="Times New Roman" w:cs="Times New Roman"/>
        </w:rPr>
        <w:t>.</w:t>
      </w:r>
    </w:p>
    <w:p w14:paraId="20CE47B0" w14:textId="77777777" w:rsidR="00EE643A" w:rsidRPr="00FB0522" w:rsidRDefault="00EE643A" w:rsidP="000D6FA4">
      <w:pPr>
        <w:pStyle w:val="NoSpacing"/>
        <w:rPr>
          <w:rFonts w:ascii="Times New Roman" w:hAnsi="Times New Roman" w:cs="Times New Roman"/>
        </w:rPr>
      </w:pPr>
    </w:p>
    <w:p w14:paraId="25F48A18" w14:textId="2C64060E" w:rsidR="00D00D9D" w:rsidRPr="00FB0522" w:rsidRDefault="00D00D9D" w:rsidP="00D00D9D">
      <w:pPr>
        <w:pStyle w:val="Default"/>
        <w:rPr>
          <w:rFonts w:ascii="Times New Roman" w:hAnsi="Times New Roman" w:cs="Times New Roman"/>
          <w:b/>
          <w:bCs/>
          <w:color w:val="auto"/>
          <w:sz w:val="22"/>
          <w:szCs w:val="22"/>
          <w:u w:val="single"/>
        </w:rPr>
      </w:pPr>
      <w:r w:rsidRPr="00FB0522">
        <w:rPr>
          <w:rFonts w:ascii="Times New Roman" w:hAnsi="Times New Roman" w:cs="Times New Roman"/>
          <w:b/>
          <w:bCs/>
          <w:color w:val="auto"/>
          <w:sz w:val="22"/>
          <w:szCs w:val="22"/>
          <w:u w:val="single"/>
        </w:rPr>
        <w:t>Financial Disclosure Statement</w:t>
      </w:r>
    </w:p>
    <w:p w14:paraId="5AC1276F" w14:textId="12DC4BDF" w:rsidR="00D00D9D" w:rsidRPr="00FB0522" w:rsidRDefault="00D00D9D" w:rsidP="00585269">
      <w:pPr>
        <w:pStyle w:val="NoSpacing"/>
        <w:rPr>
          <w:rFonts w:ascii="Times New Roman" w:hAnsi="Times New Roman" w:cs="Times New Roman"/>
        </w:rPr>
      </w:pPr>
      <w:r w:rsidRPr="00FB0522">
        <w:rPr>
          <w:rFonts w:ascii="Times New Roman" w:hAnsi="Times New Roman" w:cs="Times New Roman"/>
        </w:rPr>
        <w:t>ALD Connect receives funding from a variety of sources, including sponsors. However, none of these funds were used for the purposes of organizing this</w:t>
      </w:r>
      <w:r w:rsidR="006945EC" w:rsidRPr="00FB0522">
        <w:rPr>
          <w:rFonts w:ascii="Times New Roman" w:hAnsi="Times New Roman" w:cs="Times New Roman"/>
        </w:rPr>
        <w:t xml:space="preserve"> Listening</w:t>
      </w:r>
      <w:r w:rsidRPr="00FB0522">
        <w:rPr>
          <w:rFonts w:ascii="Times New Roman" w:hAnsi="Times New Roman" w:cs="Times New Roman"/>
        </w:rPr>
        <w:t xml:space="preserve"> Session. Participants were asked whether they had any financial interests to disclose prior to today’s Listening Session. More than one participant indicated that they had a conflict of interest, however none of the participants on today’s listening session are receiving compensation for participation or attendance in this listening session</w:t>
      </w:r>
      <w:r w:rsidR="006945EC" w:rsidRPr="00FB0522">
        <w:rPr>
          <w:rFonts w:ascii="Times New Roman" w:hAnsi="Times New Roman" w:cs="Times New Roman"/>
        </w:rPr>
        <w:t>.</w:t>
      </w:r>
    </w:p>
    <w:p w14:paraId="6BBBCFDA" w14:textId="1AAF9EDF" w:rsidR="00353FFA" w:rsidRPr="00FB0522" w:rsidRDefault="00353FFA" w:rsidP="00585269">
      <w:pPr>
        <w:pStyle w:val="NoSpacing"/>
        <w:rPr>
          <w:rFonts w:ascii="Times New Roman" w:hAnsi="Times New Roman" w:cs="Times New Roman"/>
        </w:rPr>
      </w:pPr>
    </w:p>
    <w:p w14:paraId="5022A97D" w14:textId="77777777" w:rsidR="002627AC" w:rsidRPr="00FB0522" w:rsidRDefault="002627AC" w:rsidP="002627AC">
      <w:pPr>
        <w:pStyle w:val="NoSpacing"/>
        <w:rPr>
          <w:rFonts w:ascii="Times New Roman" w:hAnsi="Times New Roman" w:cs="Times New Roman"/>
          <w:b/>
          <w:bCs/>
          <w:u w:val="single"/>
        </w:rPr>
      </w:pPr>
      <w:r w:rsidRPr="00FB0522">
        <w:rPr>
          <w:rFonts w:ascii="Times New Roman" w:hAnsi="Times New Roman" w:cs="Times New Roman"/>
          <w:b/>
          <w:bCs/>
          <w:u w:val="single"/>
        </w:rPr>
        <w:t>Patient and Caregiver Testimonies</w:t>
      </w:r>
    </w:p>
    <w:p w14:paraId="5E6E7F9E" w14:textId="77777777" w:rsidR="002627AC" w:rsidRPr="00FB0522" w:rsidRDefault="002627AC" w:rsidP="00585269">
      <w:pPr>
        <w:pStyle w:val="NoSpacing"/>
        <w:rPr>
          <w:rFonts w:ascii="Times New Roman" w:hAnsi="Times New Roman" w:cs="Times New Roman"/>
        </w:rPr>
      </w:pPr>
    </w:p>
    <w:p w14:paraId="1BD67B4F" w14:textId="39897D10" w:rsidR="00353FFA" w:rsidRPr="00FB0522" w:rsidRDefault="00EE643A" w:rsidP="00585269">
      <w:pPr>
        <w:pStyle w:val="NoSpacing"/>
        <w:rPr>
          <w:rFonts w:ascii="Times New Roman" w:hAnsi="Times New Roman" w:cs="Times New Roman"/>
          <w:b/>
          <w:bCs/>
        </w:rPr>
      </w:pPr>
      <w:r w:rsidRPr="00FB0522">
        <w:rPr>
          <w:rFonts w:ascii="Times New Roman" w:hAnsi="Times New Roman" w:cs="Times New Roman"/>
          <w:b/>
          <w:bCs/>
        </w:rPr>
        <w:t>Themes</w:t>
      </w:r>
      <w:r w:rsidR="005F1C7C" w:rsidRPr="00FB0522">
        <w:rPr>
          <w:rFonts w:ascii="Times New Roman" w:hAnsi="Times New Roman" w:cs="Times New Roman"/>
          <w:b/>
          <w:bCs/>
        </w:rPr>
        <w:t xml:space="preserve"> Identified from Testimony of 7 Patients and 1 Caregiver</w:t>
      </w:r>
      <w:r w:rsidRPr="00FB0522">
        <w:rPr>
          <w:rFonts w:ascii="Times New Roman" w:hAnsi="Times New Roman" w:cs="Times New Roman"/>
          <w:b/>
          <w:bCs/>
        </w:rPr>
        <w:t>:</w:t>
      </w:r>
    </w:p>
    <w:p w14:paraId="2D832D14" w14:textId="148B07BD" w:rsidR="00353FFA" w:rsidRPr="00FB0522" w:rsidRDefault="00353FFA" w:rsidP="00EE643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Gait</w:t>
      </w:r>
      <w:r w:rsidR="009E6AAC" w:rsidRPr="00FB0522">
        <w:rPr>
          <w:rFonts w:ascii="Times New Roman" w:hAnsi="Times New Roman" w:cs="Times New Roman"/>
        </w:rPr>
        <w:t xml:space="preserve"> or walking issues</w:t>
      </w:r>
    </w:p>
    <w:p w14:paraId="63B27077" w14:textId="7E8BC765" w:rsidR="004A040A" w:rsidRPr="00FB0522" w:rsidRDefault="004A040A" w:rsidP="00D627FE">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 xml:space="preserve">Mentioned by </w:t>
      </w:r>
      <w:r w:rsidR="005F1C7C" w:rsidRPr="00FB0522">
        <w:rPr>
          <w:rFonts w:ascii="Times New Roman" w:hAnsi="Times New Roman" w:cs="Times New Roman"/>
        </w:rPr>
        <w:t>all 8 participants</w:t>
      </w:r>
    </w:p>
    <w:p w14:paraId="1C652B5D" w14:textId="6A8FA859" w:rsidR="00353FFA" w:rsidRPr="00FB0522" w:rsidRDefault="00353FFA" w:rsidP="00EE643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Neuropathy</w:t>
      </w:r>
    </w:p>
    <w:p w14:paraId="243A60DC" w14:textId="2AFF0151" w:rsidR="005F1C7C" w:rsidRPr="00FB0522" w:rsidRDefault="005F1C7C" w:rsidP="00D627FE">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3 out of 8 participants</w:t>
      </w:r>
    </w:p>
    <w:p w14:paraId="703D531E" w14:textId="01A5E72B" w:rsidR="00353FFA" w:rsidRPr="00FB0522" w:rsidRDefault="00353FFA" w:rsidP="00EE643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Bladder and bowel</w:t>
      </w:r>
      <w:r w:rsidR="009E6AAC" w:rsidRPr="00FB0522">
        <w:rPr>
          <w:rFonts w:ascii="Times New Roman" w:hAnsi="Times New Roman" w:cs="Times New Roman"/>
        </w:rPr>
        <w:t xml:space="preserve"> dysfunction</w:t>
      </w:r>
    </w:p>
    <w:p w14:paraId="6BBC6ABF" w14:textId="4621BB7E" w:rsidR="005F1C7C" w:rsidRPr="00FB0522" w:rsidRDefault="005F1C7C" w:rsidP="00D627FE">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all 8 participants</w:t>
      </w:r>
    </w:p>
    <w:p w14:paraId="7BAA98E9" w14:textId="3554614E" w:rsidR="00353FFA" w:rsidRPr="00FB0522" w:rsidRDefault="00353FFA" w:rsidP="00EE643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 xml:space="preserve">Emotional impact related to </w:t>
      </w:r>
      <w:r w:rsidR="005F1C7C" w:rsidRPr="00FB0522">
        <w:rPr>
          <w:rFonts w:ascii="Times New Roman" w:hAnsi="Times New Roman" w:cs="Times New Roman"/>
        </w:rPr>
        <w:t xml:space="preserve">unknown future symptoms and </w:t>
      </w:r>
      <w:r w:rsidRPr="00FB0522">
        <w:rPr>
          <w:rFonts w:ascii="Times New Roman" w:hAnsi="Times New Roman" w:cs="Times New Roman"/>
        </w:rPr>
        <w:t>possibly converting to cerebral ALD</w:t>
      </w:r>
    </w:p>
    <w:p w14:paraId="26294F88" w14:textId="6D52B262" w:rsidR="005F1C7C" w:rsidRPr="00FB0522" w:rsidRDefault="005F1C7C" w:rsidP="00D627FE">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5 out of 8 participants</w:t>
      </w:r>
    </w:p>
    <w:p w14:paraId="5AB91BF4" w14:textId="6584B935" w:rsidR="00353FFA" w:rsidRPr="00FB0522" w:rsidRDefault="00353FFA" w:rsidP="00EE643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Impact on sleep</w:t>
      </w:r>
    </w:p>
    <w:p w14:paraId="2FC21992" w14:textId="5379EA6D" w:rsidR="004338BA" w:rsidRPr="00FB0522" w:rsidRDefault="004338BA" w:rsidP="004338BA">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5 out of 8 participants</w:t>
      </w:r>
    </w:p>
    <w:p w14:paraId="07233350" w14:textId="6DCC6781" w:rsidR="004338BA" w:rsidRPr="00FB0522" w:rsidRDefault="004338BA" w:rsidP="004338B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Inability to participate in physical activities including sports and outdoor activities that were previously enjoyed</w:t>
      </w:r>
    </w:p>
    <w:p w14:paraId="55ABA11F" w14:textId="59276653" w:rsidR="004338BA" w:rsidRPr="00FB0522" w:rsidRDefault="004338BA" w:rsidP="004338BA">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all 8 participants</w:t>
      </w:r>
    </w:p>
    <w:p w14:paraId="578D7596" w14:textId="1BD3332B" w:rsidR="004338BA" w:rsidRPr="00FB0522" w:rsidRDefault="004338BA" w:rsidP="004338B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Diagnostic odyssey/ difficulty receiving proper AMN diagnosis for months, years, or decades</w:t>
      </w:r>
    </w:p>
    <w:p w14:paraId="6BE996D9" w14:textId="18AF3EC2" w:rsidR="004338BA" w:rsidRPr="00FB0522" w:rsidRDefault="004338BA" w:rsidP="004338BA">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7 out of 8 participants</w:t>
      </w:r>
    </w:p>
    <w:p w14:paraId="160763C8" w14:textId="1A8B4CE3" w:rsidR="004338BA" w:rsidRPr="00FB0522" w:rsidRDefault="004338BA" w:rsidP="004338B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 xml:space="preserve">Erectile dysfunction/sexual dysfunction </w:t>
      </w:r>
    </w:p>
    <w:p w14:paraId="0271CEF1" w14:textId="7B0A39C1" w:rsidR="004338BA" w:rsidRPr="00FB0522" w:rsidRDefault="004338BA" w:rsidP="004338BA">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4 out of 8 participants</w:t>
      </w:r>
    </w:p>
    <w:p w14:paraId="52569F71" w14:textId="1AC5DCC5" w:rsidR="004338BA" w:rsidRPr="00FB0522" w:rsidRDefault="004338BA" w:rsidP="004338BA">
      <w:pPr>
        <w:pStyle w:val="ListParagraph"/>
        <w:numPr>
          <w:ilvl w:val="0"/>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 xml:space="preserve">Trying multiple different medications, physical therapy, exercise routines, or other remedies in an </w:t>
      </w:r>
      <w:proofErr w:type="gramStart"/>
      <w:r w:rsidRPr="00FB0522">
        <w:rPr>
          <w:rFonts w:ascii="Times New Roman" w:hAnsi="Times New Roman" w:cs="Times New Roman"/>
        </w:rPr>
        <w:t>often unsuccessful</w:t>
      </w:r>
      <w:proofErr w:type="gramEnd"/>
      <w:r w:rsidRPr="00FB0522">
        <w:rPr>
          <w:rFonts w:ascii="Times New Roman" w:hAnsi="Times New Roman" w:cs="Times New Roman"/>
        </w:rPr>
        <w:t xml:space="preserve"> attempt to alleviate symptoms</w:t>
      </w:r>
    </w:p>
    <w:p w14:paraId="33B3318E" w14:textId="60764F7F" w:rsidR="004338BA" w:rsidRPr="00FB0522" w:rsidRDefault="004338BA" w:rsidP="00D627FE">
      <w:pPr>
        <w:pStyle w:val="ListParagraph"/>
        <w:numPr>
          <w:ilvl w:val="1"/>
          <w:numId w:val="4"/>
        </w:numPr>
        <w:shd w:val="clear" w:color="auto" w:fill="FFFFFF"/>
        <w:spacing w:after="0" w:line="240" w:lineRule="auto"/>
        <w:rPr>
          <w:rFonts w:ascii="Times New Roman" w:hAnsi="Times New Roman" w:cs="Times New Roman"/>
        </w:rPr>
      </w:pPr>
      <w:r w:rsidRPr="00FB0522">
        <w:rPr>
          <w:rFonts w:ascii="Times New Roman" w:hAnsi="Times New Roman" w:cs="Times New Roman"/>
        </w:rPr>
        <w:t>Mentioned by 5 out of 8 participants</w:t>
      </w:r>
    </w:p>
    <w:p w14:paraId="224550F2" w14:textId="77777777" w:rsidR="00DA2407" w:rsidRPr="00FB0522" w:rsidRDefault="00DA2407" w:rsidP="000D6FA4">
      <w:pPr>
        <w:pStyle w:val="NoSpacing"/>
        <w:rPr>
          <w:rFonts w:ascii="Times New Roman" w:hAnsi="Times New Roman" w:cs="Times New Roman"/>
        </w:rPr>
        <w:sectPr w:rsidR="00DA2407" w:rsidRPr="00FB0522">
          <w:pgSz w:w="12240" w:h="15840"/>
          <w:pgMar w:top="1440" w:right="1440" w:bottom="1440" w:left="1440" w:header="720" w:footer="720" w:gutter="0"/>
          <w:cols w:space="720"/>
          <w:docGrid w:linePitch="360"/>
        </w:sectPr>
      </w:pPr>
    </w:p>
    <w:p w14:paraId="60C6E6F4" w14:textId="77777777" w:rsidR="0095394E" w:rsidRPr="00FB0522" w:rsidRDefault="0095394E" w:rsidP="00DA2407">
      <w:pPr>
        <w:pStyle w:val="NoSpacing"/>
        <w:rPr>
          <w:rFonts w:ascii="Times New Roman" w:hAnsi="Times New Roman" w:cs="Times New Roman"/>
          <w:b/>
          <w:bCs/>
        </w:rPr>
      </w:pPr>
    </w:p>
    <w:p w14:paraId="2AB4E730" w14:textId="53C8FE0C" w:rsidR="00DA2407" w:rsidRPr="00FB0522" w:rsidRDefault="002627AC" w:rsidP="00DA2407">
      <w:pPr>
        <w:pStyle w:val="NoSpacing"/>
        <w:rPr>
          <w:rFonts w:ascii="Times New Roman" w:hAnsi="Times New Roman" w:cs="Times New Roman"/>
          <w:b/>
          <w:bCs/>
        </w:rPr>
      </w:pPr>
      <w:r w:rsidRPr="00FB0522">
        <w:rPr>
          <w:rFonts w:ascii="Times New Roman" w:hAnsi="Times New Roman" w:cs="Times New Roman"/>
          <w:b/>
          <w:bCs/>
        </w:rPr>
        <w:t xml:space="preserve">Summaries: </w:t>
      </w:r>
    </w:p>
    <w:p w14:paraId="08A82823" w14:textId="77777777" w:rsidR="002627AC" w:rsidRPr="00FB0522" w:rsidRDefault="002627AC" w:rsidP="00DA2407">
      <w:pPr>
        <w:pStyle w:val="NoSpacing"/>
        <w:rPr>
          <w:rFonts w:ascii="Times New Roman" w:hAnsi="Times New Roman" w:cs="Times New Roman"/>
          <w:b/>
          <w:bCs/>
        </w:rPr>
      </w:pPr>
    </w:p>
    <w:p w14:paraId="6CADD505" w14:textId="603B86B2" w:rsidR="007B7DB8" w:rsidRPr="00FB0522" w:rsidRDefault="00825BF4" w:rsidP="00DA2407">
      <w:pPr>
        <w:pStyle w:val="NoSpacing"/>
        <w:rPr>
          <w:rFonts w:ascii="Times New Roman" w:hAnsi="Times New Roman" w:cs="Times New Roman"/>
        </w:rPr>
      </w:pPr>
      <w:r w:rsidRPr="00FB0522">
        <w:rPr>
          <w:rFonts w:ascii="Times New Roman" w:hAnsi="Times New Roman" w:cs="Times New Roman"/>
          <w:b/>
          <w:bCs/>
        </w:rPr>
        <w:t>Patient</w:t>
      </w:r>
      <w:r w:rsidR="00585269" w:rsidRPr="00FB0522">
        <w:rPr>
          <w:rFonts w:ascii="Times New Roman" w:hAnsi="Times New Roman" w:cs="Times New Roman"/>
          <w:b/>
          <w:bCs/>
        </w:rPr>
        <w:t xml:space="preserve"> </w:t>
      </w:r>
      <w:r w:rsidR="005E6DC7" w:rsidRPr="00FB0522">
        <w:rPr>
          <w:rFonts w:ascii="Times New Roman" w:hAnsi="Times New Roman" w:cs="Times New Roman"/>
          <w:b/>
          <w:bCs/>
        </w:rPr>
        <w:t>1</w:t>
      </w:r>
      <w:r w:rsidR="005E6DC7" w:rsidRPr="00FB0522">
        <w:rPr>
          <w:rFonts w:ascii="Times New Roman" w:hAnsi="Times New Roman" w:cs="Times New Roman"/>
        </w:rPr>
        <w:t xml:space="preserve"> is</w:t>
      </w:r>
      <w:r w:rsidR="00585269" w:rsidRPr="00FB0522">
        <w:rPr>
          <w:rFonts w:ascii="Times New Roman" w:hAnsi="Times New Roman" w:cs="Times New Roman"/>
        </w:rPr>
        <w:t xml:space="preserve"> an outlier </w:t>
      </w:r>
      <w:r w:rsidR="00360D8C" w:rsidRPr="00FB0522">
        <w:rPr>
          <w:rFonts w:ascii="Times New Roman" w:hAnsi="Times New Roman" w:cs="Times New Roman"/>
        </w:rPr>
        <w:t>in</w:t>
      </w:r>
      <w:r w:rsidR="00585269" w:rsidRPr="00FB0522">
        <w:rPr>
          <w:rFonts w:ascii="Times New Roman" w:hAnsi="Times New Roman" w:cs="Times New Roman"/>
        </w:rPr>
        <w:t xml:space="preserve"> that his onset was quite late. He was essentia</w:t>
      </w:r>
      <w:r w:rsidR="00360D8C" w:rsidRPr="00FB0522">
        <w:rPr>
          <w:rFonts w:ascii="Times New Roman" w:hAnsi="Times New Roman" w:cs="Times New Roman"/>
        </w:rPr>
        <w:t>lly</w:t>
      </w:r>
      <w:r w:rsidR="00585269" w:rsidRPr="00FB0522">
        <w:rPr>
          <w:rFonts w:ascii="Times New Roman" w:hAnsi="Times New Roman" w:cs="Times New Roman"/>
        </w:rPr>
        <w:t xml:space="preserve"> free of AMN symptoms until the age of 40. His early symptoms were around sports performance. He was unable to hit his stride and had a feeling that his legs were made of lead. He easily tired and started stumbling on occasion and would fall when he ran. His wife noticed that his gait was strange. </w:t>
      </w:r>
      <w:r w:rsidRPr="00FB0522">
        <w:rPr>
          <w:rFonts w:ascii="Times New Roman" w:hAnsi="Times New Roman" w:cs="Times New Roman"/>
        </w:rPr>
        <w:t>He</w:t>
      </w:r>
      <w:r w:rsidR="00585269" w:rsidRPr="00FB0522">
        <w:rPr>
          <w:rFonts w:ascii="Times New Roman" w:hAnsi="Times New Roman" w:cs="Times New Roman"/>
        </w:rPr>
        <w:t xml:space="preserve"> saw a neurologist at Stanford who was unable to diagnose him. He had a </w:t>
      </w:r>
      <w:r w:rsidR="00360D8C" w:rsidRPr="00FB0522">
        <w:rPr>
          <w:rFonts w:ascii="Times New Roman" w:hAnsi="Times New Roman" w:cs="Times New Roman"/>
        </w:rPr>
        <w:t>two-year</w:t>
      </w:r>
      <w:r w:rsidR="00585269" w:rsidRPr="00FB0522">
        <w:rPr>
          <w:rFonts w:ascii="Times New Roman" w:hAnsi="Times New Roman" w:cs="Times New Roman"/>
        </w:rPr>
        <w:t xml:space="preserve"> diagnostic odyssey despite being seen at very good institutions. </w:t>
      </w:r>
      <w:r w:rsidR="000C7BA9" w:rsidRPr="00FB0522">
        <w:rPr>
          <w:rFonts w:ascii="Times New Roman" w:hAnsi="Times New Roman" w:cs="Times New Roman"/>
        </w:rPr>
        <w:t>After being told by his doctors that he would have to wait for his symptoms to progress before hope of diagnosis, h</w:t>
      </w:r>
      <w:r w:rsidRPr="00FB0522">
        <w:rPr>
          <w:rFonts w:ascii="Times New Roman" w:hAnsi="Times New Roman" w:cs="Times New Roman"/>
        </w:rPr>
        <w:t>e</w:t>
      </w:r>
      <w:r w:rsidR="00585269" w:rsidRPr="00FB0522">
        <w:rPr>
          <w:rFonts w:ascii="Times New Roman" w:hAnsi="Times New Roman" w:cs="Times New Roman"/>
        </w:rPr>
        <w:t xml:space="preserve"> worried that the condition would kill him and that he would never know what his condition was. </w:t>
      </w:r>
      <w:r w:rsidRPr="00FB0522">
        <w:rPr>
          <w:rFonts w:ascii="Times New Roman" w:hAnsi="Times New Roman" w:cs="Times New Roman"/>
        </w:rPr>
        <w:t>He</w:t>
      </w:r>
      <w:r w:rsidR="00585269" w:rsidRPr="00FB0522">
        <w:rPr>
          <w:rFonts w:ascii="Times New Roman" w:hAnsi="Times New Roman" w:cs="Times New Roman"/>
        </w:rPr>
        <w:t xml:space="preserve"> received his diagnosis in December 2011. </w:t>
      </w:r>
      <w:r w:rsidRPr="00FB0522">
        <w:rPr>
          <w:rFonts w:ascii="Times New Roman" w:hAnsi="Times New Roman" w:cs="Times New Roman"/>
        </w:rPr>
        <w:t>He</w:t>
      </w:r>
      <w:r w:rsidR="00585269" w:rsidRPr="00FB0522">
        <w:rPr>
          <w:rFonts w:ascii="Times New Roman" w:hAnsi="Times New Roman" w:cs="Times New Roman"/>
        </w:rPr>
        <w:t xml:space="preserve"> described gait and bladder issues. He has h</w:t>
      </w:r>
      <w:r w:rsidR="00EA486B" w:rsidRPr="00FB0522">
        <w:rPr>
          <w:rFonts w:ascii="Times New Roman" w:hAnsi="Times New Roman" w:cs="Times New Roman"/>
        </w:rPr>
        <w:t>a</w:t>
      </w:r>
      <w:r w:rsidR="00585269" w:rsidRPr="00FB0522">
        <w:rPr>
          <w:rFonts w:ascii="Times New Roman" w:hAnsi="Times New Roman" w:cs="Times New Roman"/>
        </w:rPr>
        <w:t>d a steady progression</w:t>
      </w:r>
      <w:r w:rsidR="000C7BA9" w:rsidRPr="00FB0522">
        <w:rPr>
          <w:rFonts w:ascii="Times New Roman" w:hAnsi="Times New Roman" w:cs="Times New Roman"/>
        </w:rPr>
        <w:t xml:space="preserve"> of AMN symptoms</w:t>
      </w:r>
      <w:r w:rsidR="00585269" w:rsidRPr="00FB0522">
        <w:rPr>
          <w:rFonts w:ascii="Times New Roman" w:hAnsi="Times New Roman" w:cs="Times New Roman"/>
        </w:rPr>
        <w:t>,</w:t>
      </w:r>
      <w:r w:rsidR="000C7BA9" w:rsidRPr="00FB0522">
        <w:rPr>
          <w:rFonts w:ascii="Times New Roman" w:hAnsi="Times New Roman" w:cs="Times New Roman"/>
        </w:rPr>
        <w:t xml:space="preserve"> from</w:t>
      </w:r>
      <w:r w:rsidR="00585269" w:rsidRPr="00FB0522">
        <w:rPr>
          <w:rFonts w:ascii="Times New Roman" w:hAnsi="Times New Roman" w:cs="Times New Roman"/>
        </w:rPr>
        <w:t xml:space="preserve"> walking a little bit strange to with a cane, and now with two canes. A walker will be the next step. </w:t>
      </w:r>
      <w:r w:rsidRPr="00FB0522">
        <w:rPr>
          <w:rFonts w:ascii="Times New Roman" w:hAnsi="Times New Roman" w:cs="Times New Roman"/>
        </w:rPr>
        <w:t>He</w:t>
      </w:r>
      <w:r w:rsidR="00585269" w:rsidRPr="00FB0522">
        <w:rPr>
          <w:rFonts w:ascii="Times New Roman" w:hAnsi="Times New Roman" w:cs="Times New Roman"/>
        </w:rPr>
        <w:t xml:space="preserve"> said his bladder issues have progressed and that they are now a constant worry and source of anxiety and concern. His life must be planned around that contingency. </w:t>
      </w:r>
      <w:r w:rsidRPr="00FB0522">
        <w:rPr>
          <w:rFonts w:ascii="Times New Roman" w:hAnsi="Times New Roman" w:cs="Times New Roman"/>
        </w:rPr>
        <w:t>H</w:t>
      </w:r>
      <w:r w:rsidR="00C7315E" w:rsidRPr="00FB0522">
        <w:rPr>
          <w:rFonts w:ascii="Times New Roman" w:hAnsi="Times New Roman" w:cs="Times New Roman"/>
        </w:rPr>
        <w:t>i</w:t>
      </w:r>
      <w:r w:rsidR="00585269" w:rsidRPr="00FB0522">
        <w:rPr>
          <w:rFonts w:ascii="Times New Roman" w:hAnsi="Times New Roman" w:cs="Times New Roman"/>
        </w:rPr>
        <w:t>s adrenal problems started very suddenly. He was categorized as borderline Ad</w:t>
      </w:r>
      <w:r w:rsidR="000C7BA9" w:rsidRPr="00FB0522">
        <w:rPr>
          <w:rFonts w:ascii="Times New Roman" w:hAnsi="Times New Roman" w:cs="Times New Roman"/>
        </w:rPr>
        <w:t xml:space="preserve">renal Insufficiency initially with </w:t>
      </w:r>
      <w:proofErr w:type="gramStart"/>
      <w:r w:rsidR="000C7BA9" w:rsidRPr="00FB0522">
        <w:rPr>
          <w:rFonts w:ascii="Times New Roman" w:hAnsi="Times New Roman" w:cs="Times New Roman"/>
        </w:rPr>
        <w:t>a</w:t>
      </w:r>
      <w:r w:rsidR="00585269" w:rsidRPr="00FB0522">
        <w:rPr>
          <w:rFonts w:ascii="Times New Roman" w:hAnsi="Times New Roman" w:cs="Times New Roman"/>
        </w:rPr>
        <w:t xml:space="preserve"> very high</w:t>
      </w:r>
      <w:proofErr w:type="gramEnd"/>
      <w:r w:rsidR="000C7BA9" w:rsidRPr="00FB0522">
        <w:rPr>
          <w:rFonts w:ascii="Times New Roman" w:hAnsi="Times New Roman" w:cs="Times New Roman"/>
        </w:rPr>
        <w:t xml:space="preserve"> ACTH and normal</w:t>
      </w:r>
      <w:r w:rsidR="00585269" w:rsidRPr="00FB0522">
        <w:rPr>
          <w:rFonts w:ascii="Times New Roman" w:hAnsi="Times New Roman" w:cs="Times New Roman"/>
        </w:rPr>
        <w:t xml:space="preserve"> cortisol, so he underwent tests every three months. In 2017, he became extremely ill overnight. He started having migraines extreme fatigue, nausea, a</w:t>
      </w:r>
      <w:r w:rsidR="000C7BA9" w:rsidRPr="00FB0522">
        <w:rPr>
          <w:rFonts w:ascii="Times New Roman" w:hAnsi="Times New Roman" w:cs="Times New Roman"/>
        </w:rPr>
        <w:t>nd</w:t>
      </w:r>
      <w:r w:rsidR="00585269" w:rsidRPr="00FB0522">
        <w:rPr>
          <w:rFonts w:ascii="Times New Roman" w:hAnsi="Times New Roman" w:cs="Times New Roman"/>
        </w:rPr>
        <w:t xml:space="preserve"> joint pain. His endo</w:t>
      </w:r>
      <w:r w:rsidR="0002455A" w:rsidRPr="00FB0522">
        <w:rPr>
          <w:rFonts w:ascii="Times New Roman" w:hAnsi="Times New Roman" w:cs="Times New Roman"/>
        </w:rPr>
        <w:t>crinologist</w:t>
      </w:r>
      <w:r w:rsidR="00585269" w:rsidRPr="00FB0522">
        <w:rPr>
          <w:rFonts w:ascii="Times New Roman" w:hAnsi="Times New Roman" w:cs="Times New Roman"/>
        </w:rPr>
        <w:t xml:space="preserve"> and neuro</w:t>
      </w:r>
      <w:r w:rsidR="0002455A" w:rsidRPr="00FB0522">
        <w:rPr>
          <w:rFonts w:ascii="Times New Roman" w:hAnsi="Times New Roman" w:cs="Times New Roman"/>
        </w:rPr>
        <w:t>logist</w:t>
      </w:r>
      <w:r w:rsidR="00585269" w:rsidRPr="00FB0522">
        <w:rPr>
          <w:rFonts w:ascii="Times New Roman" w:hAnsi="Times New Roman" w:cs="Times New Roman"/>
        </w:rPr>
        <w:t xml:space="preserve"> put him on daily hydrocortisone supplementation. H</w:t>
      </w:r>
      <w:r w:rsidR="0002455A" w:rsidRPr="00FB0522">
        <w:rPr>
          <w:rFonts w:ascii="Times New Roman" w:hAnsi="Times New Roman" w:cs="Times New Roman"/>
        </w:rPr>
        <w:t xml:space="preserve">e takes </w:t>
      </w:r>
      <w:r w:rsidR="0002455A" w:rsidRPr="00FB0522">
        <w:rPr>
          <w:rFonts w:ascii="Times New Roman" w:hAnsi="Times New Roman" w:cs="Times New Roman"/>
        </w:rPr>
        <w:lastRenderedPageBreak/>
        <w:t>h</w:t>
      </w:r>
      <w:r w:rsidR="00585269" w:rsidRPr="00FB0522">
        <w:rPr>
          <w:rFonts w:ascii="Times New Roman" w:hAnsi="Times New Roman" w:cs="Times New Roman"/>
        </w:rPr>
        <w:t>ydrocortisone</w:t>
      </w:r>
      <w:r w:rsidR="0002455A" w:rsidRPr="00FB0522">
        <w:rPr>
          <w:rFonts w:ascii="Times New Roman" w:hAnsi="Times New Roman" w:cs="Times New Roman"/>
        </w:rPr>
        <w:t xml:space="preserve"> and is on the </w:t>
      </w:r>
      <w:r w:rsidR="00585269" w:rsidRPr="00FB0522">
        <w:rPr>
          <w:rFonts w:ascii="Times New Roman" w:hAnsi="Times New Roman" w:cs="Times New Roman"/>
        </w:rPr>
        <w:t xml:space="preserve">open-label extension of MIN-102. </w:t>
      </w:r>
      <w:r w:rsidRPr="00FB0522">
        <w:rPr>
          <w:rFonts w:ascii="Times New Roman" w:hAnsi="Times New Roman" w:cs="Times New Roman"/>
        </w:rPr>
        <w:t>He</w:t>
      </w:r>
      <w:r w:rsidR="000C7BA9" w:rsidRPr="00FB0522">
        <w:rPr>
          <w:rFonts w:ascii="Times New Roman" w:hAnsi="Times New Roman" w:cs="Times New Roman"/>
        </w:rPr>
        <w:t xml:space="preserve"> also</w:t>
      </w:r>
      <w:r w:rsidR="00585269" w:rsidRPr="00FB0522">
        <w:rPr>
          <w:rFonts w:ascii="Times New Roman" w:hAnsi="Times New Roman" w:cs="Times New Roman"/>
        </w:rPr>
        <w:t xml:space="preserve"> focuses on physical therapy and </w:t>
      </w:r>
      <w:r w:rsidR="00C364D9" w:rsidRPr="00FB0522">
        <w:rPr>
          <w:rFonts w:ascii="Times New Roman" w:hAnsi="Times New Roman" w:cs="Times New Roman"/>
        </w:rPr>
        <w:t>rehab and</w:t>
      </w:r>
      <w:r w:rsidR="000C7BA9" w:rsidRPr="00FB0522">
        <w:rPr>
          <w:rFonts w:ascii="Times New Roman" w:hAnsi="Times New Roman" w:cs="Times New Roman"/>
        </w:rPr>
        <w:t xml:space="preserve"> is hungry for the therapeutic pipeline to help him and other men with AMN</w:t>
      </w:r>
      <w:r w:rsidR="00585269" w:rsidRPr="00FB0522">
        <w:rPr>
          <w:rFonts w:ascii="Times New Roman" w:hAnsi="Times New Roman" w:cs="Times New Roman"/>
        </w:rPr>
        <w:t xml:space="preserve">. </w:t>
      </w:r>
      <w:r w:rsidR="000C7BA9" w:rsidRPr="00FB0522">
        <w:rPr>
          <w:rFonts w:ascii="Times New Roman" w:hAnsi="Times New Roman" w:cs="Times New Roman"/>
        </w:rPr>
        <w:t xml:space="preserve">He noted that his AMN symptoms found him as an already married man with a career that he was able to maintain, but that many younger men he has mentored throughout the years have had their life plans disrupted by the disease. </w:t>
      </w:r>
    </w:p>
    <w:p w14:paraId="0F70CBC2" w14:textId="7545858C" w:rsidR="00E6568D" w:rsidRPr="00FB0522" w:rsidRDefault="00E6568D" w:rsidP="00DA2407">
      <w:pPr>
        <w:pStyle w:val="NoSpacing"/>
        <w:rPr>
          <w:rFonts w:ascii="Times New Roman" w:hAnsi="Times New Roman" w:cs="Times New Roman"/>
        </w:rPr>
      </w:pPr>
    </w:p>
    <w:p w14:paraId="6D40E356" w14:textId="0119EF72" w:rsidR="00706834" w:rsidRPr="00FB0522" w:rsidRDefault="005E6DC7" w:rsidP="00DA2407">
      <w:pPr>
        <w:pStyle w:val="NoSpacing"/>
        <w:rPr>
          <w:rFonts w:ascii="Times New Roman" w:hAnsi="Times New Roman" w:cs="Times New Roman"/>
        </w:rPr>
      </w:pPr>
      <w:r w:rsidRPr="00FB0522">
        <w:rPr>
          <w:rFonts w:ascii="Times New Roman" w:hAnsi="Times New Roman" w:cs="Times New Roman"/>
          <w:b/>
          <w:bCs/>
        </w:rPr>
        <w:t>Patient 2</w:t>
      </w:r>
      <w:r w:rsidRPr="00FB0522">
        <w:rPr>
          <w:rFonts w:ascii="Times New Roman" w:hAnsi="Times New Roman" w:cs="Times New Roman"/>
        </w:rPr>
        <w:t>’s</w:t>
      </w:r>
      <w:r w:rsidR="00D76F33" w:rsidRPr="00FB0522">
        <w:rPr>
          <w:rFonts w:ascii="Times New Roman" w:hAnsi="Times New Roman" w:cs="Times New Roman"/>
        </w:rPr>
        <w:t xml:space="preserve"> first symptoms appeared about ten years ago when he was in law school. He was playing flag football and realized he could not change directions quickly. About seven years ago, he started tripping and stumbling and sometimes falling flat on his face for no reason. </w:t>
      </w:r>
      <w:r w:rsidR="007074C4" w:rsidRPr="00FB0522">
        <w:rPr>
          <w:rFonts w:ascii="Times New Roman" w:hAnsi="Times New Roman" w:cs="Times New Roman"/>
        </w:rPr>
        <w:t>His friends joked that there must be invisible trip lines around that only affected him because he was always stumbling. After falling on the soccer field, o</w:t>
      </w:r>
      <w:r w:rsidR="00D76F33" w:rsidRPr="00FB0522">
        <w:rPr>
          <w:rFonts w:ascii="Times New Roman" w:hAnsi="Times New Roman" w:cs="Times New Roman"/>
        </w:rPr>
        <w:t xml:space="preserve">ne person described him like a newborn deer standing up for the first time on shaking, wobbling legs. </w:t>
      </w:r>
      <w:r w:rsidR="00825BF4" w:rsidRPr="00FB0522">
        <w:rPr>
          <w:rFonts w:ascii="Times New Roman" w:hAnsi="Times New Roman" w:cs="Times New Roman"/>
        </w:rPr>
        <w:t>He</w:t>
      </w:r>
      <w:r w:rsidR="00D76F33" w:rsidRPr="00FB0522">
        <w:rPr>
          <w:rFonts w:ascii="Times New Roman" w:hAnsi="Times New Roman" w:cs="Times New Roman"/>
        </w:rPr>
        <w:t xml:space="preserve"> went to the doctor for the first time in 2015. He had no family history</w:t>
      </w:r>
      <w:r w:rsidR="007074C4" w:rsidRPr="00FB0522">
        <w:rPr>
          <w:rFonts w:ascii="Times New Roman" w:hAnsi="Times New Roman" w:cs="Times New Roman"/>
        </w:rPr>
        <w:t xml:space="preserve"> and initially expected an ankle or knee issue</w:t>
      </w:r>
      <w:r w:rsidR="00D76F33" w:rsidRPr="00FB0522">
        <w:rPr>
          <w:rFonts w:ascii="Times New Roman" w:hAnsi="Times New Roman" w:cs="Times New Roman"/>
        </w:rPr>
        <w:t xml:space="preserve">. He saw primary care, neurology, and sports medicine doctors. He received a preliminary diagnosis of a similar but different genetic disease. They ordered a genetic panel to confirm and that revealed AMN. </w:t>
      </w:r>
      <w:r w:rsidR="00D46A37" w:rsidRPr="00FB0522">
        <w:rPr>
          <w:rFonts w:ascii="Times New Roman" w:hAnsi="Times New Roman" w:cs="Times New Roman"/>
        </w:rPr>
        <w:t>His</w:t>
      </w:r>
      <w:r w:rsidR="00D76F33" w:rsidRPr="00FB0522">
        <w:rPr>
          <w:rFonts w:ascii="Times New Roman" w:hAnsi="Times New Roman" w:cs="Times New Roman"/>
        </w:rPr>
        <w:t xml:space="preserve"> reaction to diagnosis was withdrawal. He felt like he could not tell anyone for well over a month. He was scared, embarrassed, </w:t>
      </w:r>
      <w:r w:rsidR="00E922FE" w:rsidRPr="00FB0522">
        <w:rPr>
          <w:rFonts w:ascii="Times New Roman" w:hAnsi="Times New Roman" w:cs="Times New Roman"/>
        </w:rPr>
        <w:t xml:space="preserve">and imagined the worst possible outcome for him, the development of cerebral ALD. He saw his hopes and expectations for his life start to shrink and his future </w:t>
      </w:r>
      <w:r w:rsidR="00D76F33" w:rsidRPr="00FB0522">
        <w:rPr>
          <w:rFonts w:ascii="Times New Roman" w:hAnsi="Times New Roman" w:cs="Times New Roman"/>
        </w:rPr>
        <w:t xml:space="preserve">doors closing. He had concerns about finding a partner and starting a family. </w:t>
      </w:r>
      <w:r w:rsidR="00E922FE" w:rsidRPr="00FB0522">
        <w:rPr>
          <w:rFonts w:ascii="Times New Roman" w:hAnsi="Times New Roman" w:cs="Times New Roman"/>
        </w:rPr>
        <w:t>Now, h</w:t>
      </w:r>
      <w:r w:rsidR="00825BF4" w:rsidRPr="00FB0522">
        <w:rPr>
          <w:rFonts w:ascii="Times New Roman" w:hAnsi="Times New Roman" w:cs="Times New Roman"/>
        </w:rPr>
        <w:t>e</w:t>
      </w:r>
      <w:r w:rsidR="00D76F33" w:rsidRPr="00FB0522">
        <w:rPr>
          <w:rFonts w:ascii="Times New Roman" w:hAnsi="Times New Roman" w:cs="Times New Roman"/>
        </w:rPr>
        <w:t xml:space="preserve"> can walk without a cane, but </w:t>
      </w:r>
      <w:proofErr w:type="gramStart"/>
      <w:r w:rsidR="00D76F33" w:rsidRPr="00FB0522">
        <w:rPr>
          <w:rFonts w:ascii="Times New Roman" w:hAnsi="Times New Roman" w:cs="Times New Roman"/>
        </w:rPr>
        <w:t>it's</w:t>
      </w:r>
      <w:proofErr w:type="gramEnd"/>
      <w:r w:rsidR="00D76F33" w:rsidRPr="00FB0522">
        <w:rPr>
          <w:rFonts w:ascii="Times New Roman" w:hAnsi="Times New Roman" w:cs="Times New Roman"/>
        </w:rPr>
        <w:t xml:space="preserve"> not pretty. He is hunched over and splays his elbows out a b</w:t>
      </w:r>
      <w:r w:rsidR="00E922FE" w:rsidRPr="00FB0522">
        <w:rPr>
          <w:rFonts w:ascii="Times New Roman" w:hAnsi="Times New Roman" w:cs="Times New Roman"/>
        </w:rPr>
        <w:t>i</w:t>
      </w:r>
      <w:r w:rsidR="00D76F33" w:rsidRPr="00FB0522">
        <w:rPr>
          <w:rFonts w:ascii="Times New Roman" w:hAnsi="Times New Roman" w:cs="Times New Roman"/>
        </w:rPr>
        <w:t xml:space="preserve">t to get better balance. It requires mental effort. </w:t>
      </w:r>
      <w:r w:rsidR="00825BF4" w:rsidRPr="00FB0522">
        <w:rPr>
          <w:rFonts w:ascii="Times New Roman" w:hAnsi="Times New Roman" w:cs="Times New Roman"/>
        </w:rPr>
        <w:t>He</w:t>
      </w:r>
      <w:r w:rsidR="00D76F33" w:rsidRPr="00FB0522">
        <w:rPr>
          <w:rFonts w:ascii="Times New Roman" w:hAnsi="Times New Roman" w:cs="Times New Roman"/>
        </w:rPr>
        <w:t xml:space="preserve"> can bicycle, which is his main mode of transportation. He finds it easier tha</w:t>
      </w:r>
      <w:r w:rsidR="00E922FE" w:rsidRPr="00FB0522">
        <w:rPr>
          <w:rFonts w:ascii="Times New Roman" w:hAnsi="Times New Roman" w:cs="Times New Roman"/>
        </w:rPr>
        <w:t>n</w:t>
      </w:r>
      <w:r w:rsidR="00D76F33" w:rsidRPr="00FB0522">
        <w:rPr>
          <w:rFonts w:ascii="Times New Roman" w:hAnsi="Times New Roman" w:cs="Times New Roman"/>
        </w:rPr>
        <w:t xml:space="preserve"> walking</w:t>
      </w:r>
      <w:r w:rsidR="00E922FE" w:rsidRPr="00FB0522">
        <w:rPr>
          <w:rFonts w:ascii="Times New Roman" w:hAnsi="Times New Roman" w:cs="Times New Roman"/>
        </w:rPr>
        <w:t>, but h</w:t>
      </w:r>
      <w:r w:rsidR="00D76F33" w:rsidRPr="00FB0522">
        <w:rPr>
          <w:rFonts w:ascii="Times New Roman" w:hAnsi="Times New Roman" w:cs="Times New Roman"/>
        </w:rPr>
        <w:t xml:space="preserve">e has neuropathy and numbness in his feet, which impacts his ability to bicycle. Coming to a stop is difficult because he has to slow down, stop, put his foot down and then balance on one foot. He also suffers from erectile dysfunction issues and urinary urgency. His calf tightens </w:t>
      </w:r>
      <w:r w:rsidR="005422DB" w:rsidRPr="00FB0522">
        <w:rPr>
          <w:rFonts w:ascii="Times New Roman" w:hAnsi="Times New Roman" w:cs="Times New Roman"/>
        </w:rPr>
        <w:t>up,</w:t>
      </w:r>
      <w:r w:rsidR="00D76F33" w:rsidRPr="00FB0522">
        <w:rPr>
          <w:rFonts w:ascii="Times New Roman" w:hAnsi="Times New Roman" w:cs="Times New Roman"/>
        </w:rPr>
        <w:t xml:space="preserve"> so he gets regular Botox</w:t>
      </w:r>
      <w:r w:rsidR="0002455A" w:rsidRPr="00FB0522">
        <w:rPr>
          <w:rFonts w:ascii="Times New Roman" w:hAnsi="Times New Roman" w:cs="Times New Roman"/>
        </w:rPr>
        <w:t xml:space="preserve"> </w:t>
      </w:r>
      <w:r w:rsidR="00D76F33" w:rsidRPr="00FB0522">
        <w:rPr>
          <w:rFonts w:ascii="Times New Roman" w:hAnsi="Times New Roman" w:cs="Times New Roman"/>
        </w:rPr>
        <w:t>injections to relax that muscle.</w:t>
      </w:r>
      <w:r w:rsidR="0002455A" w:rsidRPr="00FB0522">
        <w:rPr>
          <w:rFonts w:ascii="Times New Roman" w:hAnsi="Times New Roman" w:cs="Times New Roman"/>
        </w:rPr>
        <w:t xml:space="preserve"> He</w:t>
      </w:r>
      <w:r w:rsidR="00D76F33" w:rsidRPr="00FB0522">
        <w:rPr>
          <w:rFonts w:ascii="Times New Roman" w:hAnsi="Times New Roman" w:cs="Times New Roman"/>
        </w:rPr>
        <w:t xml:space="preserve"> also wear</w:t>
      </w:r>
      <w:r w:rsidR="0002455A" w:rsidRPr="00FB0522">
        <w:rPr>
          <w:rFonts w:ascii="Times New Roman" w:hAnsi="Times New Roman" w:cs="Times New Roman"/>
        </w:rPr>
        <w:t xml:space="preserve">s </w:t>
      </w:r>
      <w:r w:rsidR="00D76F33" w:rsidRPr="00FB0522">
        <w:rPr>
          <w:rFonts w:ascii="Times New Roman" w:hAnsi="Times New Roman" w:cs="Times New Roman"/>
        </w:rPr>
        <w:t xml:space="preserve">a night splint that keeps </w:t>
      </w:r>
      <w:r w:rsidR="0002455A" w:rsidRPr="00FB0522">
        <w:rPr>
          <w:rFonts w:ascii="Times New Roman" w:hAnsi="Times New Roman" w:cs="Times New Roman"/>
        </w:rPr>
        <w:t>his</w:t>
      </w:r>
      <w:r w:rsidR="00D76F33" w:rsidRPr="00FB0522">
        <w:rPr>
          <w:rFonts w:ascii="Times New Roman" w:hAnsi="Times New Roman" w:cs="Times New Roman"/>
        </w:rPr>
        <w:t xml:space="preserve"> calf in a stretch position every night. </w:t>
      </w:r>
      <w:r w:rsidR="00825BF4" w:rsidRPr="00FB0522">
        <w:rPr>
          <w:rFonts w:ascii="Times New Roman" w:hAnsi="Times New Roman" w:cs="Times New Roman"/>
        </w:rPr>
        <w:t>He</w:t>
      </w:r>
      <w:r w:rsidR="00D76F33" w:rsidRPr="00FB0522">
        <w:rPr>
          <w:rFonts w:ascii="Times New Roman" w:hAnsi="Times New Roman" w:cs="Times New Roman"/>
        </w:rPr>
        <w:t xml:space="preserve"> also does physical therapy. </w:t>
      </w:r>
      <w:r w:rsidR="00825BF4" w:rsidRPr="00FB0522">
        <w:rPr>
          <w:rFonts w:ascii="Times New Roman" w:hAnsi="Times New Roman" w:cs="Times New Roman"/>
        </w:rPr>
        <w:t>He</w:t>
      </w:r>
      <w:r w:rsidR="00D76F33" w:rsidRPr="00FB0522">
        <w:rPr>
          <w:rFonts w:ascii="Times New Roman" w:hAnsi="Times New Roman" w:cs="Times New Roman"/>
        </w:rPr>
        <w:t xml:space="preserve"> is grateful that he has a job that he loves doing </w:t>
      </w:r>
      <w:r w:rsidR="00E922FE" w:rsidRPr="00FB0522">
        <w:rPr>
          <w:rFonts w:ascii="Times New Roman" w:hAnsi="Times New Roman" w:cs="Times New Roman"/>
        </w:rPr>
        <w:t xml:space="preserve">and </w:t>
      </w:r>
      <w:r w:rsidR="00D76F33" w:rsidRPr="00FB0522">
        <w:rPr>
          <w:rFonts w:ascii="Times New Roman" w:hAnsi="Times New Roman" w:cs="Times New Roman"/>
        </w:rPr>
        <w:t xml:space="preserve">work that he believes is meaningful. </w:t>
      </w:r>
      <w:r w:rsidR="00825BF4" w:rsidRPr="00FB0522">
        <w:rPr>
          <w:rFonts w:ascii="Times New Roman" w:hAnsi="Times New Roman" w:cs="Times New Roman"/>
        </w:rPr>
        <w:t>He</w:t>
      </w:r>
      <w:r w:rsidR="00D76F33" w:rsidRPr="00FB0522">
        <w:rPr>
          <w:rFonts w:ascii="Times New Roman" w:hAnsi="Times New Roman" w:cs="Times New Roman"/>
        </w:rPr>
        <w:t xml:space="preserve"> gets yearly MRIs to monitor for the cerebral form of the disease. He worries about having to uproot his life and </w:t>
      </w:r>
      <w:r w:rsidR="0002455A" w:rsidRPr="00FB0522">
        <w:rPr>
          <w:rFonts w:ascii="Times New Roman" w:hAnsi="Times New Roman" w:cs="Times New Roman"/>
        </w:rPr>
        <w:t>leave</w:t>
      </w:r>
      <w:r w:rsidR="00D76F33" w:rsidRPr="00FB0522">
        <w:rPr>
          <w:rFonts w:ascii="Times New Roman" w:hAnsi="Times New Roman" w:cs="Times New Roman"/>
        </w:rPr>
        <w:t xml:space="preserve"> his job</w:t>
      </w:r>
      <w:r w:rsidR="00E922FE" w:rsidRPr="00FB0522">
        <w:rPr>
          <w:rFonts w:ascii="Times New Roman" w:hAnsi="Times New Roman" w:cs="Times New Roman"/>
        </w:rPr>
        <w:t xml:space="preserve"> and city if his symptoms continue to progress and prevent him from staying mobile</w:t>
      </w:r>
      <w:r w:rsidR="00D76F33" w:rsidRPr="00FB0522">
        <w:rPr>
          <w:rFonts w:ascii="Times New Roman" w:hAnsi="Times New Roman" w:cs="Times New Roman"/>
        </w:rPr>
        <w:t xml:space="preserve">. Slowing the decline of his progression is important. </w:t>
      </w:r>
      <w:r w:rsidR="00825BF4" w:rsidRPr="00FB0522">
        <w:rPr>
          <w:rFonts w:ascii="Times New Roman" w:hAnsi="Times New Roman" w:cs="Times New Roman"/>
        </w:rPr>
        <w:t>He</w:t>
      </w:r>
      <w:r w:rsidR="00D76F33" w:rsidRPr="00FB0522">
        <w:rPr>
          <w:rFonts w:ascii="Times New Roman" w:hAnsi="Times New Roman" w:cs="Times New Roman"/>
        </w:rPr>
        <w:t xml:space="preserve"> would be willing to take treatments or interventions even if they have significant risks or side effects if they will slow the decline of this disease. Any treatments that only address the symptoms would also be important to </w:t>
      </w:r>
      <w:r w:rsidR="009E7FC3" w:rsidRPr="00FB0522">
        <w:rPr>
          <w:rFonts w:ascii="Times New Roman" w:hAnsi="Times New Roman" w:cs="Times New Roman"/>
        </w:rPr>
        <w:t>him</w:t>
      </w:r>
      <w:r w:rsidR="00D76F33" w:rsidRPr="00FB0522">
        <w:rPr>
          <w:rFonts w:ascii="Times New Roman" w:hAnsi="Times New Roman" w:cs="Times New Roman"/>
        </w:rPr>
        <w:t xml:space="preserve">, like maintaining strength and balance so that he can continue to bike, walk, and go up and down stairs. Anything that helps with avoiding incontinence or avoiding cerebral disease, or something that lowers the risk of that happening would be important to him. </w:t>
      </w:r>
    </w:p>
    <w:p w14:paraId="54623FF5" w14:textId="77777777" w:rsidR="00706834" w:rsidRPr="00FB0522" w:rsidRDefault="00706834" w:rsidP="00DA2407">
      <w:pPr>
        <w:pStyle w:val="NoSpacing"/>
        <w:rPr>
          <w:rFonts w:ascii="Times New Roman" w:hAnsi="Times New Roman" w:cs="Times New Roman"/>
        </w:rPr>
      </w:pPr>
    </w:p>
    <w:p w14:paraId="76F3EF3F" w14:textId="1B6F732B" w:rsidR="005236A7" w:rsidRPr="00FB0522" w:rsidRDefault="005E6DC7" w:rsidP="00DA2407">
      <w:pPr>
        <w:pStyle w:val="NoSpacing"/>
        <w:rPr>
          <w:rFonts w:ascii="Times New Roman" w:hAnsi="Times New Roman" w:cs="Times New Roman"/>
        </w:rPr>
      </w:pPr>
      <w:r w:rsidRPr="00FB0522">
        <w:rPr>
          <w:rFonts w:ascii="Times New Roman" w:hAnsi="Times New Roman" w:cs="Times New Roman"/>
          <w:b/>
          <w:bCs/>
        </w:rPr>
        <w:t>Patient 3</w:t>
      </w:r>
      <w:r w:rsidR="00CE276E" w:rsidRPr="00FB0522">
        <w:rPr>
          <w:rFonts w:ascii="Times New Roman" w:hAnsi="Times New Roman" w:cs="Times New Roman"/>
        </w:rPr>
        <w:t xml:space="preserve"> was an athlete growing up, primarily playing baseball. In high school and college, </w:t>
      </w:r>
      <w:r w:rsidR="00C56D15" w:rsidRPr="00FB0522">
        <w:rPr>
          <w:rFonts w:ascii="Times New Roman" w:hAnsi="Times New Roman" w:cs="Times New Roman"/>
        </w:rPr>
        <w:t>h</w:t>
      </w:r>
      <w:r w:rsidR="00825BF4" w:rsidRPr="00FB0522">
        <w:rPr>
          <w:rFonts w:ascii="Times New Roman" w:hAnsi="Times New Roman" w:cs="Times New Roman"/>
        </w:rPr>
        <w:t>e</w:t>
      </w:r>
      <w:r w:rsidR="00CE276E" w:rsidRPr="00FB0522">
        <w:rPr>
          <w:rFonts w:ascii="Times New Roman" w:hAnsi="Times New Roman" w:cs="Times New Roman"/>
        </w:rPr>
        <w:t xml:space="preserve"> noticed that he </w:t>
      </w:r>
      <w:r w:rsidR="00C56D15" w:rsidRPr="00FB0522">
        <w:rPr>
          <w:rFonts w:ascii="Times New Roman" w:hAnsi="Times New Roman" w:cs="Times New Roman"/>
        </w:rPr>
        <w:t>could not</w:t>
      </w:r>
      <w:r w:rsidR="00CE276E" w:rsidRPr="00FB0522">
        <w:rPr>
          <w:rFonts w:ascii="Times New Roman" w:hAnsi="Times New Roman" w:cs="Times New Roman"/>
        </w:rPr>
        <w:t xml:space="preserve"> run nearly as fast</w:t>
      </w:r>
      <w:r w:rsidR="00B66365" w:rsidRPr="00FB0522">
        <w:rPr>
          <w:rFonts w:ascii="Times New Roman" w:hAnsi="Times New Roman" w:cs="Times New Roman"/>
        </w:rPr>
        <w:t xml:space="preserve"> and had trouble picking up his legs while sprinting after a ball</w:t>
      </w:r>
      <w:r w:rsidR="00CE276E" w:rsidRPr="00FB0522">
        <w:rPr>
          <w:rFonts w:ascii="Times New Roman" w:hAnsi="Times New Roman" w:cs="Times New Roman"/>
        </w:rPr>
        <w:t>.</w:t>
      </w:r>
      <w:r w:rsidR="00B66365" w:rsidRPr="00FB0522">
        <w:rPr>
          <w:rFonts w:ascii="Times New Roman" w:hAnsi="Times New Roman" w:cs="Times New Roman"/>
        </w:rPr>
        <w:t xml:space="preserve"> He had never had any significant </w:t>
      </w:r>
      <w:r w:rsidR="00C364D9" w:rsidRPr="00FB0522">
        <w:rPr>
          <w:rFonts w:ascii="Times New Roman" w:hAnsi="Times New Roman" w:cs="Times New Roman"/>
        </w:rPr>
        <w:t>injuries,</w:t>
      </w:r>
      <w:r w:rsidR="00B66365" w:rsidRPr="00FB0522">
        <w:rPr>
          <w:rFonts w:ascii="Times New Roman" w:hAnsi="Times New Roman" w:cs="Times New Roman"/>
        </w:rPr>
        <w:t xml:space="preserve"> so he </w:t>
      </w:r>
      <w:proofErr w:type="gramStart"/>
      <w:r w:rsidR="00B66365" w:rsidRPr="00FB0522">
        <w:rPr>
          <w:rFonts w:ascii="Times New Roman" w:hAnsi="Times New Roman" w:cs="Times New Roman"/>
        </w:rPr>
        <w:t>didn’t</w:t>
      </w:r>
      <w:proofErr w:type="gramEnd"/>
      <w:r w:rsidR="00B66365" w:rsidRPr="00FB0522">
        <w:rPr>
          <w:rFonts w:ascii="Times New Roman" w:hAnsi="Times New Roman" w:cs="Times New Roman"/>
        </w:rPr>
        <w:t xml:space="preserve"> understand why he was no longer able to compete as he used to.</w:t>
      </w:r>
      <w:r w:rsidR="00CE276E" w:rsidRPr="00FB0522">
        <w:rPr>
          <w:rFonts w:ascii="Times New Roman" w:hAnsi="Times New Roman" w:cs="Times New Roman"/>
        </w:rPr>
        <w:t xml:space="preserve"> As he got a little bit older, he noticed that his calves, quadriceps, and hamstrings were all real tight. During that time, his mother was having </w:t>
      </w:r>
      <w:r w:rsidR="00B365C4" w:rsidRPr="00FB0522">
        <w:rPr>
          <w:rFonts w:ascii="Times New Roman" w:hAnsi="Times New Roman" w:cs="Times New Roman"/>
        </w:rPr>
        <w:t xml:space="preserve">walking and gait </w:t>
      </w:r>
      <w:r w:rsidR="00CE276E" w:rsidRPr="00FB0522">
        <w:rPr>
          <w:rFonts w:ascii="Times New Roman" w:hAnsi="Times New Roman" w:cs="Times New Roman"/>
        </w:rPr>
        <w:t>symptoms</w:t>
      </w:r>
      <w:r w:rsidR="00B365C4" w:rsidRPr="00FB0522">
        <w:rPr>
          <w:rFonts w:ascii="Times New Roman" w:hAnsi="Times New Roman" w:cs="Times New Roman"/>
        </w:rPr>
        <w:t xml:space="preserve"> that puzzled neurologists</w:t>
      </w:r>
      <w:r w:rsidR="00CE276E" w:rsidRPr="00FB0522">
        <w:rPr>
          <w:rFonts w:ascii="Times New Roman" w:hAnsi="Times New Roman" w:cs="Times New Roman"/>
        </w:rPr>
        <w:t xml:space="preserve">. In 2017, </w:t>
      </w:r>
      <w:r w:rsidR="00C56D15" w:rsidRPr="00FB0522">
        <w:rPr>
          <w:rFonts w:ascii="Times New Roman" w:hAnsi="Times New Roman" w:cs="Times New Roman"/>
        </w:rPr>
        <w:t>h</w:t>
      </w:r>
      <w:r w:rsidR="00825BF4" w:rsidRPr="00FB0522">
        <w:rPr>
          <w:rFonts w:ascii="Times New Roman" w:hAnsi="Times New Roman" w:cs="Times New Roman"/>
        </w:rPr>
        <w:t>e</w:t>
      </w:r>
      <w:r w:rsidR="00CE276E" w:rsidRPr="00FB0522">
        <w:rPr>
          <w:rFonts w:ascii="Times New Roman" w:hAnsi="Times New Roman" w:cs="Times New Roman"/>
        </w:rPr>
        <w:t xml:space="preserve"> moved to Arizona and </w:t>
      </w:r>
      <w:r w:rsidR="00C56D15" w:rsidRPr="00FB0522">
        <w:rPr>
          <w:rFonts w:ascii="Times New Roman" w:hAnsi="Times New Roman" w:cs="Times New Roman"/>
        </w:rPr>
        <w:t>opened</w:t>
      </w:r>
      <w:r w:rsidR="00CE276E" w:rsidRPr="00FB0522">
        <w:rPr>
          <w:rFonts w:ascii="Times New Roman" w:hAnsi="Times New Roman" w:cs="Times New Roman"/>
        </w:rPr>
        <w:t xml:space="preserve"> a medical practice business. His </w:t>
      </w:r>
      <w:r w:rsidR="00B365C4" w:rsidRPr="00FB0522">
        <w:rPr>
          <w:rFonts w:ascii="Times New Roman" w:hAnsi="Times New Roman" w:cs="Times New Roman"/>
        </w:rPr>
        <w:t xml:space="preserve">business partner suggested that his </w:t>
      </w:r>
      <w:r w:rsidR="00CE276E" w:rsidRPr="00FB0522">
        <w:rPr>
          <w:rFonts w:ascii="Times New Roman" w:hAnsi="Times New Roman" w:cs="Times New Roman"/>
        </w:rPr>
        <w:t xml:space="preserve">mother </w:t>
      </w:r>
      <w:r w:rsidR="00B365C4" w:rsidRPr="00FB0522">
        <w:rPr>
          <w:rFonts w:ascii="Times New Roman" w:hAnsi="Times New Roman" w:cs="Times New Roman"/>
        </w:rPr>
        <w:t xml:space="preserve">could get </w:t>
      </w:r>
      <w:r w:rsidR="00CE276E" w:rsidRPr="00FB0522">
        <w:rPr>
          <w:rFonts w:ascii="Times New Roman" w:hAnsi="Times New Roman" w:cs="Times New Roman"/>
        </w:rPr>
        <w:t>a genetic panel done, which led to the family being diagnosed</w:t>
      </w:r>
      <w:r w:rsidR="00B365C4" w:rsidRPr="00FB0522">
        <w:rPr>
          <w:rFonts w:ascii="Times New Roman" w:hAnsi="Times New Roman" w:cs="Times New Roman"/>
        </w:rPr>
        <w:t xml:space="preserve"> with ALD in 2018</w:t>
      </w:r>
      <w:r w:rsidR="00CE276E" w:rsidRPr="00FB0522">
        <w:rPr>
          <w:rFonts w:ascii="Times New Roman" w:hAnsi="Times New Roman" w:cs="Times New Roman"/>
        </w:rPr>
        <w:t xml:space="preserve">. </w:t>
      </w:r>
      <w:r w:rsidR="00825BF4" w:rsidRPr="00FB0522">
        <w:rPr>
          <w:rFonts w:ascii="Times New Roman" w:hAnsi="Times New Roman" w:cs="Times New Roman"/>
        </w:rPr>
        <w:t>He</w:t>
      </w:r>
      <w:r w:rsidR="00CE276E" w:rsidRPr="00FB0522">
        <w:rPr>
          <w:rFonts w:ascii="Times New Roman" w:hAnsi="Times New Roman" w:cs="Times New Roman"/>
        </w:rPr>
        <w:t xml:space="preserve"> started having more AMN symptoms including stiffness in his legs, urinary issues, and sexual dysfunction at age 30. The symptoms impact </w:t>
      </w:r>
      <w:r w:rsidR="00C56D15" w:rsidRPr="00FB0522">
        <w:rPr>
          <w:rFonts w:ascii="Times New Roman" w:hAnsi="Times New Roman" w:cs="Times New Roman"/>
        </w:rPr>
        <w:t>him</w:t>
      </w:r>
      <w:r w:rsidR="00CE276E" w:rsidRPr="00FB0522">
        <w:rPr>
          <w:rFonts w:ascii="Times New Roman" w:hAnsi="Times New Roman" w:cs="Times New Roman"/>
        </w:rPr>
        <w:t xml:space="preserve"> with his first step out of bed in the morning. </w:t>
      </w:r>
      <w:r w:rsidR="00713F1B" w:rsidRPr="00FB0522">
        <w:rPr>
          <w:rFonts w:ascii="Times New Roman" w:hAnsi="Times New Roman" w:cs="Times New Roman"/>
        </w:rPr>
        <w:t xml:space="preserve">Every morning it’s a guess whether he will be able to step out of bed or whether he will fall down. He now has to make sure there is a railing in the shower and the floor is completely dry or he risks additional falls. </w:t>
      </w:r>
      <w:r w:rsidR="00CE276E" w:rsidRPr="00FB0522">
        <w:rPr>
          <w:rFonts w:ascii="Times New Roman" w:hAnsi="Times New Roman" w:cs="Times New Roman"/>
        </w:rPr>
        <w:t xml:space="preserve">The biggest impact on his quality of life is sleep, due to spasticity. It prevents him from falling asleep or wakes him up even when he is in a deep sleep. He uses </w:t>
      </w:r>
      <w:r w:rsidR="00713F1B" w:rsidRPr="00FB0522">
        <w:rPr>
          <w:rFonts w:ascii="Times New Roman" w:hAnsi="Times New Roman" w:cs="Times New Roman"/>
        </w:rPr>
        <w:t xml:space="preserve">a valet or </w:t>
      </w:r>
      <w:r w:rsidR="00CE276E" w:rsidRPr="00FB0522">
        <w:rPr>
          <w:rFonts w:ascii="Times New Roman" w:hAnsi="Times New Roman" w:cs="Times New Roman"/>
        </w:rPr>
        <w:t xml:space="preserve">ride sharing to limit the distance he </w:t>
      </w:r>
      <w:r w:rsidR="00C56D15" w:rsidRPr="00FB0522">
        <w:rPr>
          <w:rFonts w:ascii="Times New Roman" w:hAnsi="Times New Roman" w:cs="Times New Roman"/>
        </w:rPr>
        <w:t>must</w:t>
      </w:r>
      <w:r w:rsidR="00CE276E" w:rsidRPr="00FB0522">
        <w:rPr>
          <w:rFonts w:ascii="Times New Roman" w:hAnsi="Times New Roman" w:cs="Times New Roman"/>
        </w:rPr>
        <w:t xml:space="preserve"> walk and selects seats near a restroom when he goes to a restaurant</w:t>
      </w:r>
      <w:r w:rsidR="00713F1B" w:rsidRPr="00FB0522">
        <w:rPr>
          <w:rFonts w:ascii="Times New Roman" w:hAnsi="Times New Roman" w:cs="Times New Roman"/>
        </w:rPr>
        <w:t>, making socialization difficult</w:t>
      </w:r>
      <w:r w:rsidR="00CE276E" w:rsidRPr="00FB0522">
        <w:rPr>
          <w:rFonts w:ascii="Times New Roman" w:hAnsi="Times New Roman" w:cs="Times New Roman"/>
        </w:rPr>
        <w:t xml:space="preserve">. His family is </w:t>
      </w:r>
      <w:proofErr w:type="gramStart"/>
      <w:r w:rsidR="00CE276E" w:rsidRPr="00FB0522">
        <w:rPr>
          <w:rFonts w:ascii="Times New Roman" w:hAnsi="Times New Roman" w:cs="Times New Roman"/>
        </w:rPr>
        <w:t xml:space="preserve">very </w:t>
      </w:r>
      <w:r w:rsidR="00C364D9" w:rsidRPr="00FB0522">
        <w:rPr>
          <w:rFonts w:ascii="Times New Roman" w:hAnsi="Times New Roman" w:cs="Times New Roman"/>
        </w:rPr>
        <w:t>close</w:t>
      </w:r>
      <w:proofErr w:type="gramEnd"/>
      <w:r w:rsidR="00C364D9" w:rsidRPr="00FB0522">
        <w:rPr>
          <w:rFonts w:ascii="Times New Roman" w:hAnsi="Times New Roman" w:cs="Times New Roman"/>
        </w:rPr>
        <w:t>,</w:t>
      </w:r>
      <w:r w:rsidR="00713F1B" w:rsidRPr="00FB0522">
        <w:rPr>
          <w:rFonts w:ascii="Times New Roman" w:hAnsi="Times New Roman" w:cs="Times New Roman"/>
        </w:rPr>
        <w:t xml:space="preserve"> and he enjoys watching his sister’s children, but he worries about being able to care for them safely. He knows that if the children ran into the street that he wouldn’t be able to chase them. This also makes him fearful and apprehensive to have children of his own</w:t>
      </w:r>
      <w:r w:rsidR="00CE276E" w:rsidRPr="00FB0522">
        <w:rPr>
          <w:rFonts w:ascii="Times New Roman" w:hAnsi="Times New Roman" w:cs="Times New Roman"/>
        </w:rPr>
        <w:t xml:space="preserve">. He spends a lot of time and </w:t>
      </w:r>
      <w:r w:rsidR="00CE276E" w:rsidRPr="00FB0522">
        <w:rPr>
          <w:rFonts w:ascii="Times New Roman" w:hAnsi="Times New Roman" w:cs="Times New Roman"/>
        </w:rPr>
        <w:lastRenderedPageBreak/>
        <w:t>money on physical therapy</w:t>
      </w:r>
      <w:r w:rsidR="00713F1B" w:rsidRPr="00FB0522">
        <w:rPr>
          <w:rFonts w:ascii="Times New Roman" w:hAnsi="Times New Roman" w:cs="Times New Roman"/>
        </w:rPr>
        <w:t xml:space="preserve"> and various supplements, hoping that he will find something that will alleviate his symptoms for any length of time</w:t>
      </w:r>
      <w:r w:rsidR="00CE276E" w:rsidRPr="00FB0522">
        <w:rPr>
          <w:rFonts w:ascii="Times New Roman" w:hAnsi="Times New Roman" w:cs="Times New Roman"/>
        </w:rPr>
        <w:t xml:space="preserve">. </w:t>
      </w:r>
      <w:r w:rsidR="00825BF4" w:rsidRPr="00FB0522">
        <w:rPr>
          <w:rFonts w:ascii="Times New Roman" w:hAnsi="Times New Roman" w:cs="Times New Roman"/>
        </w:rPr>
        <w:t>He</w:t>
      </w:r>
      <w:r w:rsidR="00CE276E" w:rsidRPr="00FB0522">
        <w:rPr>
          <w:rFonts w:ascii="Times New Roman" w:hAnsi="Times New Roman" w:cs="Times New Roman"/>
        </w:rPr>
        <w:t xml:space="preserve"> would like to be able to do the things that he loves</w:t>
      </w:r>
      <w:r w:rsidR="00713F1B" w:rsidRPr="00FB0522">
        <w:rPr>
          <w:rFonts w:ascii="Times New Roman" w:hAnsi="Times New Roman" w:cs="Times New Roman"/>
        </w:rPr>
        <w:t xml:space="preserve"> and hopes for a treatment that would allow for this</w:t>
      </w:r>
      <w:r w:rsidRPr="00FB0522">
        <w:rPr>
          <w:rFonts w:ascii="Times New Roman" w:hAnsi="Times New Roman" w:cs="Times New Roman"/>
        </w:rPr>
        <w:t>.</w:t>
      </w:r>
    </w:p>
    <w:p w14:paraId="4A580409" w14:textId="77777777" w:rsidR="00DA2407" w:rsidRPr="00FB0522" w:rsidRDefault="00DA2407" w:rsidP="00DA2407">
      <w:pPr>
        <w:pStyle w:val="NoSpacing"/>
        <w:rPr>
          <w:rFonts w:ascii="Times New Roman" w:hAnsi="Times New Roman" w:cs="Times New Roman"/>
        </w:rPr>
      </w:pPr>
    </w:p>
    <w:p w14:paraId="294A0D34" w14:textId="43B83923" w:rsidR="006F3BA3" w:rsidRPr="00FB0522" w:rsidRDefault="005E6DC7" w:rsidP="006F3BA3">
      <w:pPr>
        <w:pStyle w:val="NoSpacing"/>
        <w:rPr>
          <w:rFonts w:ascii="Times New Roman" w:hAnsi="Times New Roman" w:cs="Times New Roman"/>
        </w:rPr>
      </w:pPr>
      <w:r w:rsidRPr="00FB0522">
        <w:rPr>
          <w:rFonts w:ascii="Times New Roman" w:hAnsi="Times New Roman" w:cs="Times New Roman"/>
          <w:b/>
          <w:bCs/>
        </w:rPr>
        <w:t>Patient 4</w:t>
      </w:r>
      <w:r w:rsidR="009B4590" w:rsidRPr="00FB0522">
        <w:rPr>
          <w:rFonts w:ascii="Times New Roman" w:hAnsi="Times New Roman" w:cs="Times New Roman"/>
        </w:rPr>
        <w:t xml:space="preserve"> has been experiencing symptoms of AMN for 15 years.  </w:t>
      </w:r>
      <w:r w:rsidR="00F94265" w:rsidRPr="00FB0522">
        <w:rPr>
          <w:rFonts w:ascii="Times New Roman" w:hAnsi="Times New Roman" w:cs="Times New Roman"/>
        </w:rPr>
        <w:t>Before his symptoms progressed, h</w:t>
      </w:r>
      <w:r w:rsidR="009B4590" w:rsidRPr="00FB0522">
        <w:rPr>
          <w:rFonts w:ascii="Times New Roman" w:hAnsi="Times New Roman" w:cs="Times New Roman"/>
        </w:rPr>
        <w:t>e h</w:t>
      </w:r>
      <w:r w:rsidR="00F94265" w:rsidRPr="00FB0522">
        <w:rPr>
          <w:rFonts w:ascii="Times New Roman" w:hAnsi="Times New Roman" w:cs="Times New Roman"/>
        </w:rPr>
        <w:t>ad</w:t>
      </w:r>
      <w:r w:rsidR="009B4590" w:rsidRPr="00FB0522">
        <w:rPr>
          <w:rFonts w:ascii="Times New Roman" w:hAnsi="Times New Roman" w:cs="Times New Roman"/>
        </w:rPr>
        <w:t xml:space="preserve"> been an avid outdoorsperson, enjoying swimming bicycling, hiking, and having fun with his friends. His family has been in the restaurant industry for over 40 years</w:t>
      </w:r>
      <w:r w:rsidR="00F57FD1" w:rsidRPr="00FB0522">
        <w:rPr>
          <w:rFonts w:ascii="Times New Roman" w:hAnsi="Times New Roman" w:cs="Times New Roman"/>
        </w:rPr>
        <w:t>, but he now struggles with the physical aspect of his job</w:t>
      </w:r>
      <w:r w:rsidR="009B4590" w:rsidRPr="00FB0522">
        <w:rPr>
          <w:rFonts w:ascii="Times New Roman" w:hAnsi="Times New Roman" w:cs="Times New Roman"/>
        </w:rPr>
        <w:t xml:space="preserve">. At age 21, he started to notice symptoms with his balance and hair loss. At the age of twenty-seven, he noticed he was having significant issues when trying to walk. </w:t>
      </w:r>
      <w:r w:rsidR="00F94265" w:rsidRPr="00FB0522">
        <w:rPr>
          <w:rFonts w:ascii="Times New Roman" w:hAnsi="Times New Roman" w:cs="Times New Roman"/>
        </w:rPr>
        <w:t>Even a poorly lit area or uneven surface would cause him to trip when walking. His mother was also having significant walking and gait symptoms during this time, and h</w:t>
      </w:r>
      <w:r w:rsidR="009B4590" w:rsidRPr="00FB0522">
        <w:rPr>
          <w:rFonts w:ascii="Times New Roman" w:hAnsi="Times New Roman" w:cs="Times New Roman"/>
        </w:rPr>
        <w:t>is family was starting to put together that this was something genetic. He started to have incontinence issues at around age 30. The thought about an accident caused anxiety and embarrassment.</w:t>
      </w:r>
      <w:r w:rsidR="00F94265" w:rsidRPr="00FB0522">
        <w:rPr>
          <w:rFonts w:ascii="Times New Roman" w:hAnsi="Times New Roman" w:cs="Times New Roman"/>
        </w:rPr>
        <w:t xml:space="preserve"> He made excuses for why he had to leave events early and needed a bathroom plan everywhere he went, increasing his anxiety.</w:t>
      </w:r>
      <w:r w:rsidR="009B4590" w:rsidRPr="00FB0522">
        <w:rPr>
          <w:rFonts w:ascii="Times New Roman" w:hAnsi="Times New Roman" w:cs="Times New Roman"/>
        </w:rPr>
        <w:t xml:space="preserve"> </w:t>
      </w:r>
      <w:r w:rsidR="00825BF4" w:rsidRPr="00FB0522">
        <w:rPr>
          <w:rFonts w:ascii="Times New Roman" w:hAnsi="Times New Roman" w:cs="Times New Roman"/>
        </w:rPr>
        <w:t>He</w:t>
      </w:r>
      <w:r w:rsidR="009B4590" w:rsidRPr="00FB0522">
        <w:rPr>
          <w:rFonts w:ascii="Times New Roman" w:hAnsi="Times New Roman" w:cs="Times New Roman"/>
        </w:rPr>
        <w:t xml:space="preserve"> received his </w:t>
      </w:r>
      <w:r w:rsidR="00F94265" w:rsidRPr="00FB0522">
        <w:rPr>
          <w:rFonts w:ascii="Times New Roman" w:hAnsi="Times New Roman" w:cs="Times New Roman"/>
        </w:rPr>
        <w:t xml:space="preserve">AMN </w:t>
      </w:r>
      <w:r w:rsidR="009B4590" w:rsidRPr="00FB0522">
        <w:rPr>
          <w:rFonts w:ascii="Times New Roman" w:hAnsi="Times New Roman" w:cs="Times New Roman"/>
        </w:rPr>
        <w:t xml:space="preserve">diagnosis at age 34. He participated in the MIN-102 clinical trial. </w:t>
      </w:r>
      <w:r w:rsidR="00825BF4" w:rsidRPr="00FB0522">
        <w:rPr>
          <w:rFonts w:ascii="Times New Roman" w:hAnsi="Times New Roman" w:cs="Times New Roman"/>
        </w:rPr>
        <w:t>He</w:t>
      </w:r>
      <w:r w:rsidR="009B4590" w:rsidRPr="00FB0522">
        <w:rPr>
          <w:rFonts w:ascii="Times New Roman" w:hAnsi="Times New Roman" w:cs="Times New Roman"/>
        </w:rPr>
        <w:t xml:space="preserve"> has trouble sleeping from leg discomfort and </w:t>
      </w:r>
      <w:r w:rsidR="00577B5B" w:rsidRPr="00FB0522">
        <w:rPr>
          <w:rFonts w:ascii="Times New Roman" w:hAnsi="Times New Roman" w:cs="Times New Roman"/>
        </w:rPr>
        <w:t>needing to</w:t>
      </w:r>
      <w:r w:rsidR="009B4590" w:rsidRPr="00FB0522">
        <w:rPr>
          <w:rFonts w:ascii="Times New Roman" w:hAnsi="Times New Roman" w:cs="Times New Roman"/>
        </w:rPr>
        <w:t xml:space="preserve"> use the restroom. </w:t>
      </w:r>
      <w:r w:rsidR="00825BF4" w:rsidRPr="00FB0522">
        <w:rPr>
          <w:rFonts w:ascii="Times New Roman" w:hAnsi="Times New Roman" w:cs="Times New Roman"/>
        </w:rPr>
        <w:t>He</w:t>
      </w:r>
      <w:r w:rsidR="009B4590" w:rsidRPr="00FB0522">
        <w:rPr>
          <w:rFonts w:ascii="Times New Roman" w:hAnsi="Times New Roman" w:cs="Times New Roman"/>
        </w:rPr>
        <w:t xml:space="preserve"> and his wife have face</w:t>
      </w:r>
      <w:r w:rsidR="00577B5B" w:rsidRPr="00FB0522">
        <w:rPr>
          <w:rFonts w:ascii="Times New Roman" w:hAnsi="Times New Roman" w:cs="Times New Roman"/>
        </w:rPr>
        <w:t>d</w:t>
      </w:r>
      <w:r w:rsidR="009B4590" w:rsidRPr="00FB0522">
        <w:rPr>
          <w:rFonts w:ascii="Times New Roman" w:hAnsi="Times New Roman" w:cs="Times New Roman"/>
        </w:rPr>
        <w:t xml:space="preserve"> the ethical decision of how to move forward with a family. </w:t>
      </w:r>
      <w:r w:rsidR="00825BF4" w:rsidRPr="00FB0522">
        <w:rPr>
          <w:rFonts w:ascii="Times New Roman" w:hAnsi="Times New Roman" w:cs="Times New Roman"/>
        </w:rPr>
        <w:t>He</w:t>
      </w:r>
      <w:r w:rsidR="009B4590" w:rsidRPr="00FB0522">
        <w:rPr>
          <w:rFonts w:ascii="Times New Roman" w:hAnsi="Times New Roman" w:cs="Times New Roman"/>
        </w:rPr>
        <w:t xml:space="preserve"> experiences fatigue. It is hard for him to work at his restaurant, and he feels that his life is limited by his </w:t>
      </w:r>
      <w:r w:rsidR="00F94265" w:rsidRPr="00FB0522">
        <w:rPr>
          <w:rFonts w:ascii="Times New Roman" w:hAnsi="Times New Roman" w:cs="Times New Roman"/>
        </w:rPr>
        <w:t>walking difficulties.</w:t>
      </w:r>
      <w:r w:rsidR="009B4590" w:rsidRPr="00FB0522">
        <w:rPr>
          <w:rFonts w:ascii="Times New Roman" w:hAnsi="Times New Roman" w:cs="Times New Roman"/>
        </w:rPr>
        <w:t xml:space="preserve"> He spends time and money on preventing injuries</w:t>
      </w:r>
      <w:r w:rsidR="00F94265" w:rsidRPr="00FB0522">
        <w:rPr>
          <w:rFonts w:ascii="Times New Roman" w:hAnsi="Times New Roman" w:cs="Times New Roman"/>
        </w:rPr>
        <w:t xml:space="preserve"> by working with a physical therapist, exercising, and buying new clothes for comfortable walking</w:t>
      </w:r>
      <w:r w:rsidR="009B4590" w:rsidRPr="00FB0522">
        <w:rPr>
          <w:rFonts w:ascii="Times New Roman" w:hAnsi="Times New Roman" w:cs="Times New Roman"/>
        </w:rPr>
        <w:t xml:space="preserve">. </w:t>
      </w:r>
      <w:r w:rsidR="00825BF4" w:rsidRPr="00FB0522">
        <w:rPr>
          <w:rFonts w:ascii="Times New Roman" w:hAnsi="Times New Roman" w:cs="Times New Roman"/>
        </w:rPr>
        <w:t>He</w:t>
      </w:r>
      <w:r w:rsidR="009B4590" w:rsidRPr="00FB0522">
        <w:rPr>
          <w:rFonts w:ascii="Times New Roman" w:hAnsi="Times New Roman" w:cs="Times New Roman"/>
        </w:rPr>
        <w:t xml:space="preserve"> uses a walking aid when out in public</w:t>
      </w:r>
      <w:r w:rsidR="00F94265" w:rsidRPr="00FB0522">
        <w:rPr>
          <w:rFonts w:ascii="Times New Roman" w:hAnsi="Times New Roman" w:cs="Times New Roman"/>
        </w:rPr>
        <w:t xml:space="preserve"> now</w:t>
      </w:r>
      <w:r w:rsidR="009B4590" w:rsidRPr="00FB0522">
        <w:rPr>
          <w:rFonts w:ascii="Times New Roman" w:hAnsi="Times New Roman" w:cs="Times New Roman"/>
        </w:rPr>
        <w:t xml:space="preserve">. </w:t>
      </w:r>
      <w:r w:rsidR="00825BF4" w:rsidRPr="00FB0522">
        <w:rPr>
          <w:rFonts w:ascii="Times New Roman" w:hAnsi="Times New Roman" w:cs="Times New Roman"/>
        </w:rPr>
        <w:t>He</w:t>
      </w:r>
      <w:r w:rsidR="009B4590" w:rsidRPr="00FB0522">
        <w:rPr>
          <w:rFonts w:ascii="Times New Roman" w:hAnsi="Times New Roman" w:cs="Times New Roman"/>
        </w:rPr>
        <w:t xml:space="preserve"> would like treatment to help with stiffness and for incontinence to give him more freedom and reduce anxiety.</w:t>
      </w:r>
    </w:p>
    <w:p w14:paraId="7F392468" w14:textId="6AF5A7D1" w:rsidR="006F3BA3" w:rsidRPr="00FB0522" w:rsidRDefault="006F3BA3" w:rsidP="006F3BA3">
      <w:pPr>
        <w:pStyle w:val="NoSpacing"/>
        <w:rPr>
          <w:rFonts w:ascii="Times New Roman" w:hAnsi="Times New Roman" w:cs="Times New Roman"/>
        </w:rPr>
      </w:pPr>
    </w:p>
    <w:p w14:paraId="07D751D9" w14:textId="77A58DB8" w:rsidR="0091285E" w:rsidRPr="00FB0522" w:rsidRDefault="005E6DC7" w:rsidP="006F3BA3">
      <w:pPr>
        <w:pStyle w:val="NoSpacing"/>
        <w:rPr>
          <w:rFonts w:ascii="Times New Roman" w:hAnsi="Times New Roman" w:cs="Times New Roman"/>
        </w:rPr>
      </w:pPr>
      <w:r w:rsidRPr="00FB0522">
        <w:rPr>
          <w:rFonts w:ascii="Times New Roman" w:hAnsi="Times New Roman" w:cs="Times New Roman"/>
          <w:b/>
          <w:bCs/>
        </w:rPr>
        <w:t>Patient 5</w:t>
      </w:r>
      <w:r w:rsidR="00F9570C" w:rsidRPr="00FB0522">
        <w:rPr>
          <w:rFonts w:ascii="Times New Roman" w:hAnsi="Times New Roman" w:cs="Times New Roman"/>
        </w:rPr>
        <w:t xml:space="preserve"> was diagnosed at </w:t>
      </w:r>
      <w:r w:rsidR="00CC4F27" w:rsidRPr="00FB0522">
        <w:rPr>
          <w:rFonts w:ascii="Times New Roman" w:hAnsi="Times New Roman" w:cs="Times New Roman"/>
        </w:rPr>
        <w:t xml:space="preserve">age </w:t>
      </w:r>
      <w:r w:rsidR="00F9570C" w:rsidRPr="00FB0522">
        <w:rPr>
          <w:rFonts w:ascii="Times New Roman" w:hAnsi="Times New Roman" w:cs="Times New Roman"/>
        </w:rPr>
        <w:t xml:space="preserve">18 in 1995 and became symptomatic around age 30. He has been married for 17 years and has three adult children. </w:t>
      </w:r>
      <w:r w:rsidR="00825BF4" w:rsidRPr="00FB0522">
        <w:rPr>
          <w:rFonts w:ascii="Times New Roman" w:hAnsi="Times New Roman" w:cs="Times New Roman"/>
        </w:rPr>
        <w:t>He</w:t>
      </w:r>
      <w:r w:rsidR="00F9570C" w:rsidRPr="00FB0522">
        <w:rPr>
          <w:rFonts w:ascii="Times New Roman" w:hAnsi="Times New Roman" w:cs="Times New Roman"/>
        </w:rPr>
        <w:t xml:space="preserve"> works for a nationwide construction company as Director of Purchasing. </w:t>
      </w:r>
      <w:r w:rsidR="00825BF4" w:rsidRPr="00FB0522">
        <w:rPr>
          <w:rFonts w:ascii="Times New Roman" w:hAnsi="Times New Roman" w:cs="Times New Roman"/>
        </w:rPr>
        <w:t>He</w:t>
      </w:r>
      <w:r w:rsidR="00502DB0" w:rsidRPr="00FB0522">
        <w:rPr>
          <w:rFonts w:ascii="Times New Roman" w:hAnsi="Times New Roman" w:cs="Times New Roman"/>
        </w:rPr>
        <w:t xml:space="preserve"> and his wife decided not to have </w:t>
      </w:r>
      <w:r w:rsidR="00485B2C" w:rsidRPr="00FB0522">
        <w:rPr>
          <w:rFonts w:ascii="Times New Roman" w:hAnsi="Times New Roman" w:cs="Times New Roman"/>
        </w:rPr>
        <w:t>any more</w:t>
      </w:r>
      <w:r w:rsidR="00502DB0" w:rsidRPr="00FB0522">
        <w:rPr>
          <w:rFonts w:ascii="Times New Roman" w:hAnsi="Times New Roman" w:cs="Times New Roman"/>
        </w:rPr>
        <w:t xml:space="preserve"> children because they did not want to pass the disease onto a daughter. </w:t>
      </w:r>
      <w:r w:rsidR="00825BF4" w:rsidRPr="00FB0522">
        <w:rPr>
          <w:rFonts w:ascii="Times New Roman" w:hAnsi="Times New Roman" w:cs="Times New Roman"/>
        </w:rPr>
        <w:t>He</w:t>
      </w:r>
      <w:r w:rsidR="00502DB0" w:rsidRPr="00FB0522">
        <w:rPr>
          <w:rFonts w:ascii="Times New Roman" w:hAnsi="Times New Roman" w:cs="Times New Roman"/>
        </w:rPr>
        <w:t xml:space="preserve"> was the general manager of his </w:t>
      </w:r>
      <w:r w:rsidR="00485B2C" w:rsidRPr="00FB0522">
        <w:rPr>
          <w:rFonts w:ascii="Times New Roman" w:hAnsi="Times New Roman" w:cs="Times New Roman"/>
        </w:rPr>
        <w:t>company’s</w:t>
      </w:r>
      <w:r w:rsidR="00502DB0" w:rsidRPr="00FB0522">
        <w:rPr>
          <w:rFonts w:ascii="Times New Roman" w:hAnsi="Times New Roman" w:cs="Times New Roman"/>
        </w:rPr>
        <w:t xml:space="preserve"> Dallas branch, but he couldn’t continue with the physical demands of that job. </w:t>
      </w:r>
      <w:r w:rsidR="00825BF4" w:rsidRPr="00FB0522">
        <w:rPr>
          <w:rFonts w:ascii="Times New Roman" w:hAnsi="Times New Roman" w:cs="Times New Roman"/>
        </w:rPr>
        <w:t>He</w:t>
      </w:r>
      <w:r w:rsidR="00502DB0" w:rsidRPr="00FB0522">
        <w:rPr>
          <w:rFonts w:ascii="Times New Roman" w:hAnsi="Times New Roman" w:cs="Times New Roman"/>
        </w:rPr>
        <w:t xml:space="preserve"> loves the outdoors, </w:t>
      </w:r>
      <w:r w:rsidR="00024C00" w:rsidRPr="00FB0522">
        <w:rPr>
          <w:rFonts w:ascii="Times New Roman" w:hAnsi="Times New Roman" w:cs="Times New Roman"/>
        </w:rPr>
        <w:t>and enjoyed</w:t>
      </w:r>
      <w:r w:rsidR="00502DB0" w:rsidRPr="00FB0522">
        <w:rPr>
          <w:rFonts w:ascii="Times New Roman" w:hAnsi="Times New Roman" w:cs="Times New Roman"/>
        </w:rPr>
        <w:t xml:space="preserve"> playing sports, fishing, hunting, and golf</w:t>
      </w:r>
      <w:r w:rsidR="00024C00" w:rsidRPr="00FB0522">
        <w:rPr>
          <w:rFonts w:ascii="Times New Roman" w:hAnsi="Times New Roman" w:cs="Times New Roman"/>
        </w:rPr>
        <w:t xml:space="preserve"> before his symptoms made most of these hobbies impossible</w:t>
      </w:r>
      <w:r w:rsidR="00502DB0" w:rsidRPr="00FB0522">
        <w:rPr>
          <w:rFonts w:ascii="Times New Roman" w:hAnsi="Times New Roman" w:cs="Times New Roman"/>
        </w:rPr>
        <w:t xml:space="preserve">. </w:t>
      </w:r>
      <w:r w:rsidR="00825BF4" w:rsidRPr="00FB0522">
        <w:rPr>
          <w:rFonts w:ascii="Times New Roman" w:hAnsi="Times New Roman" w:cs="Times New Roman"/>
        </w:rPr>
        <w:t>He</w:t>
      </w:r>
      <w:r w:rsidR="00502DB0" w:rsidRPr="00FB0522">
        <w:rPr>
          <w:rFonts w:ascii="Times New Roman" w:hAnsi="Times New Roman" w:cs="Times New Roman"/>
        </w:rPr>
        <w:t xml:space="preserve"> was diagnosed with AMN and A</w:t>
      </w:r>
      <w:r w:rsidR="00024C00" w:rsidRPr="00FB0522">
        <w:rPr>
          <w:rFonts w:ascii="Times New Roman" w:hAnsi="Times New Roman" w:cs="Times New Roman"/>
        </w:rPr>
        <w:t>drenal Insufficiency</w:t>
      </w:r>
      <w:r w:rsidR="00502DB0" w:rsidRPr="00FB0522">
        <w:rPr>
          <w:rFonts w:ascii="Times New Roman" w:hAnsi="Times New Roman" w:cs="Times New Roman"/>
        </w:rPr>
        <w:t xml:space="preserve"> when he was 18 years old</w:t>
      </w:r>
      <w:r w:rsidR="00024C00" w:rsidRPr="00FB0522">
        <w:rPr>
          <w:rFonts w:ascii="Times New Roman" w:hAnsi="Times New Roman" w:cs="Times New Roman"/>
        </w:rPr>
        <w:t xml:space="preserve"> after his cousin got diagnosed with ALD after a severe football injury</w:t>
      </w:r>
      <w:r w:rsidR="00502DB0" w:rsidRPr="00FB0522">
        <w:rPr>
          <w:rFonts w:ascii="Times New Roman" w:hAnsi="Times New Roman" w:cs="Times New Roman"/>
        </w:rPr>
        <w:t>. He remained healthy and symptom free until about age 30, when he started experiencing symptoms with gait and bladder issues. Even though he had been diagnosed with AMN, his doctors did not immediately connect the symptoms. He was the only AMN patient his doctors had seen. In his late 30s, he needed a cane to walk</w:t>
      </w:r>
      <w:r w:rsidR="00024C00" w:rsidRPr="00FB0522">
        <w:rPr>
          <w:rFonts w:ascii="Times New Roman" w:hAnsi="Times New Roman" w:cs="Times New Roman"/>
        </w:rPr>
        <w:t xml:space="preserve"> in the mornings and evenings</w:t>
      </w:r>
      <w:r w:rsidR="00502DB0" w:rsidRPr="00FB0522">
        <w:rPr>
          <w:rFonts w:ascii="Times New Roman" w:hAnsi="Times New Roman" w:cs="Times New Roman"/>
        </w:rPr>
        <w:t>. He hid it from friends and co-workers. His wife bought him his first scooter. At age 40, he needed a cane full-</w:t>
      </w:r>
      <w:r w:rsidRPr="00FB0522">
        <w:rPr>
          <w:rFonts w:ascii="Times New Roman" w:hAnsi="Times New Roman" w:cs="Times New Roman"/>
        </w:rPr>
        <w:t>time</w:t>
      </w:r>
      <w:r w:rsidR="00502DB0" w:rsidRPr="00FB0522">
        <w:rPr>
          <w:rFonts w:ascii="Times New Roman" w:hAnsi="Times New Roman" w:cs="Times New Roman"/>
        </w:rPr>
        <w:t xml:space="preserve">. This was very emotional for him because he had to explain the disease to people who would ask about the disease prognosis and if there is a treatment. </w:t>
      </w:r>
      <w:r w:rsidR="00024C00" w:rsidRPr="00FB0522">
        <w:rPr>
          <w:rFonts w:ascii="Times New Roman" w:hAnsi="Times New Roman" w:cs="Times New Roman"/>
        </w:rPr>
        <w:t xml:space="preserve">Each time he had to reply there was no treatment “at this time, but hopefully soon”. Now, he has a wheelchair that he takes with him if he is required to take more than 50-100 steps. His balance is terrible, but the </w:t>
      </w:r>
      <w:r w:rsidR="00502DB0" w:rsidRPr="00FB0522">
        <w:rPr>
          <w:rFonts w:ascii="Times New Roman" w:hAnsi="Times New Roman" w:cs="Times New Roman"/>
        </w:rPr>
        <w:t xml:space="preserve">neuropathy pain is the worst part for him, with burning from his feet to his knees. He also has lower back and neck pain. Muscle spasms, spasticity, and myoclonic foot jerks prevent him from sleeping. </w:t>
      </w:r>
      <w:r w:rsidR="00024C00" w:rsidRPr="00FB0522">
        <w:rPr>
          <w:rFonts w:ascii="Times New Roman" w:hAnsi="Times New Roman" w:cs="Times New Roman"/>
        </w:rPr>
        <w:t xml:space="preserve">He has difficulty standing for a long period of time before it becomes too painful. His bladder issues have worsened and not knowing when he will have access to a bathroom causes a lot of anxiety for him. </w:t>
      </w:r>
      <w:r w:rsidR="00825BF4" w:rsidRPr="00FB0522">
        <w:rPr>
          <w:rFonts w:ascii="Times New Roman" w:hAnsi="Times New Roman" w:cs="Times New Roman"/>
        </w:rPr>
        <w:t>He</w:t>
      </w:r>
      <w:r w:rsidR="00502DB0" w:rsidRPr="00FB0522">
        <w:rPr>
          <w:rFonts w:ascii="Times New Roman" w:hAnsi="Times New Roman" w:cs="Times New Roman"/>
        </w:rPr>
        <w:t xml:space="preserve"> has tried countless medications, but to no avail. </w:t>
      </w:r>
      <w:r w:rsidR="004B34CD" w:rsidRPr="00FB0522">
        <w:rPr>
          <w:rFonts w:ascii="Times New Roman" w:hAnsi="Times New Roman" w:cs="Times New Roman"/>
        </w:rPr>
        <w:t>Many of these medications come with side effects, but h</w:t>
      </w:r>
      <w:r w:rsidR="00825BF4" w:rsidRPr="00FB0522">
        <w:rPr>
          <w:rFonts w:ascii="Times New Roman" w:hAnsi="Times New Roman" w:cs="Times New Roman"/>
        </w:rPr>
        <w:t>e</w:t>
      </w:r>
      <w:r w:rsidR="00502DB0" w:rsidRPr="00FB0522">
        <w:rPr>
          <w:rFonts w:ascii="Times New Roman" w:hAnsi="Times New Roman" w:cs="Times New Roman"/>
        </w:rPr>
        <w:t xml:space="preserve"> said that men with AMN already have a poor quality of life, so they are willing to accept more side effects</w:t>
      </w:r>
      <w:r w:rsidR="004B34CD" w:rsidRPr="00FB0522">
        <w:rPr>
          <w:rFonts w:ascii="Times New Roman" w:hAnsi="Times New Roman" w:cs="Times New Roman"/>
        </w:rPr>
        <w:t xml:space="preserve"> for a chance at relief</w:t>
      </w:r>
      <w:r w:rsidR="00502DB0" w:rsidRPr="00FB0522">
        <w:rPr>
          <w:rFonts w:ascii="Times New Roman" w:hAnsi="Times New Roman" w:cs="Times New Roman"/>
        </w:rPr>
        <w:t xml:space="preserve">. </w:t>
      </w:r>
      <w:r w:rsidR="00825BF4" w:rsidRPr="00FB0522">
        <w:rPr>
          <w:rFonts w:ascii="Times New Roman" w:hAnsi="Times New Roman" w:cs="Times New Roman"/>
        </w:rPr>
        <w:t>He</w:t>
      </w:r>
      <w:r w:rsidR="00502DB0" w:rsidRPr="00FB0522">
        <w:rPr>
          <w:rFonts w:ascii="Times New Roman" w:hAnsi="Times New Roman" w:cs="Times New Roman"/>
        </w:rPr>
        <w:t xml:space="preserve"> had to travel from Dallas to Boston twelve </w:t>
      </w:r>
      <w:r w:rsidRPr="00FB0522">
        <w:rPr>
          <w:rFonts w:ascii="Times New Roman" w:hAnsi="Times New Roman" w:cs="Times New Roman"/>
        </w:rPr>
        <w:t>times</w:t>
      </w:r>
      <w:r w:rsidR="00502DB0" w:rsidRPr="00FB0522">
        <w:rPr>
          <w:rFonts w:ascii="Times New Roman" w:hAnsi="Times New Roman" w:cs="Times New Roman"/>
        </w:rPr>
        <w:t xml:space="preserve"> in two years to participate in a clinical trial, which was difficult physically and logistically. </w:t>
      </w:r>
      <w:r w:rsidR="00825BF4" w:rsidRPr="00FB0522">
        <w:rPr>
          <w:rFonts w:ascii="Times New Roman" w:hAnsi="Times New Roman" w:cs="Times New Roman"/>
        </w:rPr>
        <w:t>He</w:t>
      </w:r>
      <w:r w:rsidR="00502DB0" w:rsidRPr="00FB0522">
        <w:rPr>
          <w:rFonts w:ascii="Times New Roman" w:hAnsi="Times New Roman" w:cs="Times New Roman"/>
        </w:rPr>
        <w:t xml:space="preserve"> noted an impact on his family, his social life, travel, and sleeping. He said he hopes and prays for a cure in his </w:t>
      </w:r>
      <w:r w:rsidRPr="00FB0522">
        <w:rPr>
          <w:rFonts w:ascii="Times New Roman" w:hAnsi="Times New Roman" w:cs="Times New Roman"/>
        </w:rPr>
        <w:t>lifetime</w:t>
      </w:r>
      <w:r w:rsidR="00502DB0" w:rsidRPr="00FB0522">
        <w:rPr>
          <w:rFonts w:ascii="Times New Roman" w:hAnsi="Times New Roman" w:cs="Times New Roman"/>
        </w:rPr>
        <w:t xml:space="preserve"> and would do anything for science so that maybe no one will have to endure what he has. </w:t>
      </w:r>
      <w:r w:rsidR="004B34CD" w:rsidRPr="00FB0522">
        <w:rPr>
          <w:rFonts w:ascii="Times New Roman" w:hAnsi="Times New Roman" w:cs="Times New Roman"/>
        </w:rPr>
        <w:t>The m</w:t>
      </w:r>
      <w:r w:rsidR="00502DB0" w:rsidRPr="00FB0522">
        <w:rPr>
          <w:rFonts w:ascii="Times New Roman" w:hAnsi="Times New Roman" w:cs="Times New Roman"/>
        </w:rPr>
        <w:t>ost important</w:t>
      </w:r>
      <w:r w:rsidR="004B34CD" w:rsidRPr="00FB0522">
        <w:rPr>
          <w:rFonts w:ascii="Times New Roman" w:hAnsi="Times New Roman" w:cs="Times New Roman"/>
        </w:rPr>
        <w:t xml:space="preserve"> symptoms he would like to see relieved by treatments are </w:t>
      </w:r>
      <w:r w:rsidR="00502DB0" w:rsidRPr="00FB0522">
        <w:rPr>
          <w:rFonts w:ascii="Times New Roman" w:hAnsi="Times New Roman" w:cs="Times New Roman"/>
        </w:rPr>
        <w:t>the neuropathy pain, bladder issues, and fatigue.</w:t>
      </w:r>
    </w:p>
    <w:p w14:paraId="07831D9B" w14:textId="77777777" w:rsidR="00706834" w:rsidRPr="00FB0522" w:rsidRDefault="00706834" w:rsidP="006F3BA3">
      <w:pPr>
        <w:pStyle w:val="NoSpacing"/>
        <w:rPr>
          <w:rFonts w:ascii="Times New Roman" w:hAnsi="Times New Roman" w:cs="Times New Roman"/>
          <w:noProof/>
        </w:rPr>
      </w:pPr>
    </w:p>
    <w:p w14:paraId="3A257563" w14:textId="7D575A7F" w:rsidR="002D47DD" w:rsidRPr="00FB0522" w:rsidRDefault="005E6DC7" w:rsidP="006F3BA3">
      <w:pPr>
        <w:pStyle w:val="NoSpacing"/>
        <w:rPr>
          <w:rFonts w:ascii="Times New Roman" w:hAnsi="Times New Roman" w:cs="Times New Roman"/>
        </w:rPr>
      </w:pPr>
      <w:r w:rsidRPr="00FB0522">
        <w:rPr>
          <w:rFonts w:ascii="Times New Roman" w:hAnsi="Times New Roman" w:cs="Times New Roman"/>
          <w:b/>
          <w:bCs/>
        </w:rPr>
        <w:lastRenderedPageBreak/>
        <w:t>Patient 6</w:t>
      </w:r>
      <w:r w:rsidR="006F3BA3" w:rsidRPr="00FB0522">
        <w:rPr>
          <w:rFonts w:ascii="Times New Roman" w:hAnsi="Times New Roman" w:cs="Times New Roman"/>
        </w:rPr>
        <w:t xml:space="preserve"> is 43 years old</w:t>
      </w:r>
      <w:r w:rsidRPr="00FB0522">
        <w:rPr>
          <w:rFonts w:ascii="Times New Roman" w:hAnsi="Times New Roman" w:cs="Times New Roman"/>
        </w:rPr>
        <w:t xml:space="preserve"> and </w:t>
      </w:r>
      <w:r w:rsidR="006F3BA3" w:rsidRPr="00FB0522">
        <w:rPr>
          <w:rFonts w:ascii="Times New Roman" w:hAnsi="Times New Roman" w:cs="Times New Roman"/>
        </w:rPr>
        <w:t>was diagnosed with AMN in 2006.</w:t>
      </w:r>
      <w:r w:rsidR="00355AF6" w:rsidRPr="00FB0522">
        <w:rPr>
          <w:rFonts w:ascii="Times New Roman" w:hAnsi="Times New Roman" w:cs="Times New Roman"/>
        </w:rPr>
        <w:t xml:space="preserve"> </w:t>
      </w:r>
      <w:r w:rsidR="006F0B92" w:rsidRPr="00FB0522">
        <w:rPr>
          <w:rFonts w:ascii="Times New Roman" w:hAnsi="Times New Roman" w:cs="Times New Roman"/>
        </w:rPr>
        <w:t>He</w:t>
      </w:r>
      <w:r w:rsidR="00355AF6" w:rsidRPr="00FB0522">
        <w:rPr>
          <w:rFonts w:ascii="Times New Roman" w:hAnsi="Times New Roman" w:cs="Times New Roman"/>
        </w:rPr>
        <w:t xml:space="preserve"> </w:t>
      </w:r>
      <w:r w:rsidR="002037A6" w:rsidRPr="00FB0522">
        <w:rPr>
          <w:rFonts w:ascii="Times New Roman" w:hAnsi="Times New Roman" w:cs="Times New Roman"/>
        </w:rPr>
        <w:t xml:space="preserve">suffered an adrenal crisis </w:t>
      </w:r>
      <w:r w:rsidR="00355AF6" w:rsidRPr="00FB0522">
        <w:rPr>
          <w:rFonts w:ascii="Times New Roman" w:hAnsi="Times New Roman" w:cs="Times New Roman"/>
        </w:rPr>
        <w:t>when he was sixteen years old, but he was not diagnosed with AMN until ten years later</w:t>
      </w:r>
      <w:r w:rsidR="002037A6" w:rsidRPr="00FB0522">
        <w:rPr>
          <w:rFonts w:ascii="Times New Roman" w:hAnsi="Times New Roman" w:cs="Times New Roman"/>
        </w:rPr>
        <w:t xml:space="preserve"> when he went to a neurologist because his balance was </w:t>
      </w:r>
      <w:r w:rsidR="00C364D9" w:rsidRPr="00FB0522">
        <w:rPr>
          <w:rFonts w:ascii="Times New Roman" w:hAnsi="Times New Roman" w:cs="Times New Roman"/>
        </w:rPr>
        <w:t>terrible,</w:t>
      </w:r>
      <w:r w:rsidR="002037A6" w:rsidRPr="00FB0522">
        <w:rPr>
          <w:rFonts w:ascii="Times New Roman" w:hAnsi="Times New Roman" w:cs="Times New Roman"/>
        </w:rPr>
        <w:t xml:space="preserve"> and his muscles felt weak and stiff</w:t>
      </w:r>
      <w:r w:rsidR="00355AF6" w:rsidRPr="00FB0522">
        <w:rPr>
          <w:rFonts w:ascii="Times New Roman" w:hAnsi="Times New Roman" w:cs="Times New Roman"/>
        </w:rPr>
        <w:t xml:space="preserve">. Over the seventeen years that </w:t>
      </w:r>
      <w:r w:rsidR="006F0B92" w:rsidRPr="00FB0522">
        <w:rPr>
          <w:rFonts w:ascii="Times New Roman" w:hAnsi="Times New Roman" w:cs="Times New Roman"/>
        </w:rPr>
        <w:t>he</w:t>
      </w:r>
      <w:r w:rsidR="00355AF6" w:rsidRPr="00FB0522">
        <w:rPr>
          <w:rFonts w:ascii="Times New Roman" w:hAnsi="Times New Roman" w:cs="Times New Roman"/>
        </w:rPr>
        <w:t xml:space="preserve"> has been dealing with AMN, he has experienced bladder and bowel dysfunction. This impacts his job as a prosecutor</w:t>
      </w:r>
      <w:r w:rsidR="002037A6" w:rsidRPr="00FB0522">
        <w:rPr>
          <w:rFonts w:ascii="Times New Roman" w:hAnsi="Times New Roman" w:cs="Times New Roman"/>
        </w:rPr>
        <w:t xml:space="preserve"> as he worries about the embarrassment of having symptoms in court</w:t>
      </w:r>
      <w:r w:rsidR="00355AF6" w:rsidRPr="00FB0522">
        <w:rPr>
          <w:rFonts w:ascii="Times New Roman" w:hAnsi="Times New Roman" w:cs="Times New Roman"/>
        </w:rPr>
        <w:t xml:space="preserve">. He limits his fluid intake, which inevitably results in dehydration and distracting headaches. </w:t>
      </w:r>
      <w:r w:rsidR="006F0B92" w:rsidRPr="00FB0522">
        <w:rPr>
          <w:rFonts w:ascii="Times New Roman" w:hAnsi="Times New Roman" w:cs="Times New Roman"/>
        </w:rPr>
        <w:t>He</w:t>
      </w:r>
      <w:r w:rsidR="00355AF6" w:rsidRPr="00FB0522">
        <w:rPr>
          <w:rFonts w:ascii="Times New Roman" w:hAnsi="Times New Roman" w:cs="Times New Roman"/>
        </w:rPr>
        <w:t xml:space="preserve"> walks with a cane because of balance issues. He has also experienced sleep issues and sever</w:t>
      </w:r>
      <w:r w:rsidR="009E4B07" w:rsidRPr="00FB0522">
        <w:rPr>
          <w:rFonts w:ascii="Times New Roman" w:hAnsi="Times New Roman" w:cs="Times New Roman"/>
        </w:rPr>
        <w:t>e</w:t>
      </w:r>
      <w:r w:rsidR="00355AF6" w:rsidRPr="00FB0522">
        <w:rPr>
          <w:rFonts w:ascii="Times New Roman" w:hAnsi="Times New Roman" w:cs="Times New Roman"/>
        </w:rPr>
        <w:t xml:space="preserve"> spasticity, which has resulted in him needing to sleep in the guest bedroom, separate from his wife. He said that he’s missed out on opportunities to play with his children, and that he’s not able to do some of the things with his children that he did with his father growing up</w:t>
      </w:r>
      <w:r w:rsidR="002037A6" w:rsidRPr="00FB0522">
        <w:rPr>
          <w:rFonts w:ascii="Times New Roman" w:hAnsi="Times New Roman" w:cs="Times New Roman"/>
        </w:rPr>
        <w:t xml:space="preserve"> like being physically active and kicking a ball around with his sons</w:t>
      </w:r>
      <w:r w:rsidR="00355AF6" w:rsidRPr="00FB0522">
        <w:rPr>
          <w:rFonts w:ascii="Times New Roman" w:hAnsi="Times New Roman" w:cs="Times New Roman"/>
        </w:rPr>
        <w:t xml:space="preserve">. </w:t>
      </w:r>
      <w:r w:rsidR="006F0B92" w:rsidRPr="00FB0522">
        <w:rPr>
          <w:rFonts w:ascii="Times New Roman" w:hAnsi="Times New Roman" w:cs="Times New Roman"/>
        </w:rPr>
        <w:t>He</w:t>
      </w:r>
      <w:r w:rsidR="00355AF6" w:rsidRPr="00FB0522">
        <w:rPr>
          <w:rFonts w:ascii="Times New Roman" w:hAnsi="Times New Roman" w:cs="Times New Roman"/>
        </w:rPr>
        <w:t xml:space="preserve"> said that every year when he has an MRI, he wonders if this will be the year that he has brain inflammation and thinks about the burden that would be to his family</w:t>
      </w:r>
      <w:r w:rsidR="00AF0200" w:rsidRPr="00FB0522">
        <w:rPr>
          <w:rFonts w:ascii="Times New Roman" w:hAnsi="Times New Roman" w:cs="Times New Roman"/>
        </w:rPr>
        <w:t xml:space="preserve">. He </w:t>
      </w:r>
      <w:r w:rsidR="00355AF6" w:rsidRPr="00FB0522">
        <w:rPr>
          <w:rFonts w:ascii="Times New Roman" w:hAnsi="Times New Roman" w:cs="Times New Roman"/>
        </w:rPr>
        <w:t xml:space="preserve">described the emotional component of the disease, explaining it is more than just a movement disorder. </w:t>
      </w:r>
      <w:r w:rsidR="006F0B92" w:rsidRPr="00FB0522">
        <w:rPr>
          <w:rFonts w:ascii="Times New Roman" w:hAnsi="Times New Roman" w:cs="Times New Roman"/>
        </w:rPr>
        <w:t>He</w:t>
      </w:r>
      <w:r w:rsidR="00355AF6" w:rsidRPr="00FB0522">
        <w:rPr>
          <w:rFonts w:ascii="Times New Roman" w:hAnsi="Times New Roman" w:cs="Times New Roman"/>
        </w:rPr>
        <w:t xml:space="preserve"> said the hardest part of AMN is not knowing what comes next. </w:t>
      </w:r>
      <w:r w:rsidR="00AF0200" w:rsidRPr="00FB0522">
        <w:rPr>
          <w:rFonts w:ascii="Times New Roman" w:hAnsi="Times New Roman" w:cs="Times New Roman"/>
        </w:rPr>
        <w:t xml:space="preserve">He doesn’t know if or when his current symptoms will progress or if he will develop new symptoms suddenly. </w:t>
      </w:r>
      <w:r w:rsidR="00355AF6" w:rsidRPr="00FB0522">
        <w:rPr>
          <w:rFonts w:ascii="Times New Roman" w:hAnsi="Times New Roman" w:cs="Times New Roman"/>
        </w:rPr>
        <w:t>He said there is a lot of trial and error with different drug</w:t>
      </w:r>
      <w:r w:rsidR="00AF0200" w:rsidRPr="00FB0522">
        <w:rPr>
          <w:rFonts w:ascii="Times New Roman" w:hAnsi="Times New Roman" w:cs="Times New Roman"/>
        </w:rPr>
        <w:t>s since nothing has been specifically designed to treat AMN so far</w:t>
      </w:r>
      <w:r w:rsidR="00355AF6" w:rsidRPr="00FB0522">
        <w:rPr>
          <w:rFonts w:ascii="Times New Roman" w:hAnsi="Times New Roman" w:cs="Times New Roman"/>
        </w:rPr>
        <w:t>. He asked that the FDA consider other outcome measures beyond just walking, like balance</w:t>
      </w:r>
      <w:r w:rsidR="00AF0200" w:rsidRPr="00FB0522">
        <w:rPr>
          <w:rFonts w:ascii="Times New Roman" w:hAnsi="Times New Roman" w:cs="Times New Roman"/>
        </w:rPr>
        <w:t>,</w:t>
      </w:r>
      <w:r w:rsidR="00355AF6" w:rsidRPr="00FB0522">
        <w:rPr>
          <w:rFonts w:ascii="Times New Roman" w:hAnsi="Times New Roman" w:cs="Times New Roman"/>
        </w:rPr>
        <w:t xml:space="preserve"> bladder</w:t>
      </w:r>
      <w:r w:rsidR="00AF0200" w:rsidRPr="00FB0522">
        <w:rPr>
          <w:rFonts w:ascii="Times New Roman" w:hAnsi="Times New Roman" w:cs="Times New Roman"/>
        </w:rPr>
        <w:t>, and potential of cerebral involvement</w:t>
      </w:r>
      <w:r w:rsidR="00355AF6" w:rsidRPr="00FB0522">
        <w:rPr>
          <w:rFonts w:ascii="Times New Roman" w:hAnsi="Times New Roman" w:cs="Times New Roman"/>
        </w:rPr>
        <w:t xml:space="preserve">. Other symptoms are more important than how far </w:t>
      </w:r>
      <w:r w:rsidR="009E4B07" w:rsidRPr="00FB0522">
        <w:rPr>
          <w:rFonts w:ascii="Times New Roman" w:hAnsi="Times New Roman" w:cs="Times New Roman"/>
        </w:rPr>
        <w:t>men are</w:t>
      </w:r>
      <w:r w:rsidR="00355AF6" w:rsidRPr="00FB0522">
        <w:rPr>
          <w:rFonts w:ascii="Times New Roman" w:hAnsi="Times New Roman" w:cs="Times New Roman"/>
        </w:rPr>
        <w:t xml:space="preserve"> able to walk </w:t>
      </w:r>
      <w:r w:rsidR="009E4B07" w:rsidRPr="00FB0522">
        <w:rPr>
          <w:rFonts w:ascii="Times New Roman" w:hAnsi="Times New Roman" w:cs="Times New Roman"/>
        </w:rPr>
        <w:t>in</w:t>
      </w:r>
      <w:r w:rsidR="00355AF6" w:rsidRPr="00FB0522">
        <w:rPr>
          <w:rFonts w:ascii="Times New Roman" w:hAnsi="Times New Roman" w:cs="Times New Roman"/>
        </w:rPr>
        <w:t xml:space="preserve"> six minutes. </w:t>
      </w:r>
      <w:r w:rsidR="00AF0200" w:rsidRPr="00FB0522">
        <w:rPr>
          <w:rFonts w:ascii="Times New Roman" w:hAnsi="Times New Roman" w:cs="Times New Roman"/>
        </w:rPr>
        <w:t>He also noted that t</w:t>
      </w:r>
      <w:r w:rsidR="00355AF6" w:rsidRPr="00FB0522">
        <w:rPr>
          <w:rFonts w:ascii="Times New Roman" w:hAnsi="Times New Roman" w:cs="Times New Roman"/>
        </w:rPr>
        <w:t xml:space="preserve">here </w:t>
      </w:r>
      <w:proofErr w:type="gramStart"/>
      <w:r w:rsidR="00355AF6" w:rsidRPr="00FB0522">
        <w:rPr>
          <w:rFonts w:ascii="Times New Roman" w:hAnsi="Times New Roman" w:cs="Times New Roman"/>
        </w:rPr>
        <w:t>isn't</w:t>
      </w:r>
      <w:proofErr w:type="gramEnd"/>
      <w:r w:rsidR="00355AF6" w:rsidRPr="00FB0522">
        <w:rPr>
          <w:rFonts w:ascii="Times New Roman" w:hAnsi="Times New Roman" w:cs="Times New Roman"/>
        </w:rPr>
        <w:t xml:space="preserve"> a quality-of-life survey that is designed for the AMN </w:t>
      </w:r>
      <w:r w:rsidR="00C364D9" w:rsidRPr="00FB0522">
        <w:rPr>
          <w:rFonts w:ascii="Times New Roman" w:hAnsi="Times New Roman" w:cs="Times New Roman"/>
        </w:rPr>
        <w:t>experience and</w:t>
      </w:r>
      <w:r w:rsidR="00AF0200" w:rsidRPr="00FB0522">
        <w:rPr>
          <w:rFonts w:ascii="Times New Roman" w:hAnsi="Times New Roman" w:cs="Times New Roman"/>
        </w:rPr>
        <w:t xml:space="preserve"> using surveys for other diseases does not fully capture his experience with AMN</w:t>
      </w:r>
      <w:r w:rsidR="00355AF6" w:rsidRPr="00FB0522">
        <w:rPr>
          <w:rFonts w:ascii="Times New Roman" w:hAnsi="Times New Roman" w:cs="Times New Roman"/>
        </w:rPr>
        <w:t xml:space="preserve">. </w:t>
      </w:r>
      <w:r w:rsidR="006F0B92" w:rsidRPr="00FB0522">
        <w:rPr>
          <w:rFonts w:ascii="Times New Roman" w:hAnsi="Times New Roman" w:cs="Times New Roman"/>
        </w:rPr>
        <w:t>He</w:t>
      </w:r>
      <w:r w:rsidR="009E4B07" w:rsidRPr="00FB0522">
        <w:rPr>
          <w:rFonts w:ascii="Times New Roman" w:hAnsi="Times New Roman" w:cs="Times New Roman"/>
        </w:rPr>
        <w:t xml:space="preserve"> said that a</w:t>
      </w:r>
      <w:r w:rsidR="00355AF6" w:rsidRPr="00FB0522">
        <w:rPr>
          <w:rFonts w:ascii="Times New Roman" w:hAnsi="Times New Roman" w:cs="Times New Roman"/>
        </w:rPr>
        <w:t xml:space="preserve"> lessening of any of the </w:t>
      </w:r>
      <w:r w:rsidR="00AF0200" w:rsidRPr="00FB0522">
        <w:rPr>
          <w:rFonts w:ascii="Times New Roman" w:hAnsi="Times New Roman" w:cs="Times New Roman"/>
        </w:rPr>
        <w:t xml:space="preserve">symptoms </w:t>
      </w:r>
      <w:r w:rsidR="00355AF6" w:rsidRPr="00FB0522">
        <w:rPr>
          <w:rFonts w:ascii="Times New Roman" w:hAnsi="Times New Roman" w:cs="Times New Roman"/>
        </w:rPr>
        <w:t>is going to be a true and significant development</w:t>
      </w:r>
      <w:r w:rsidR="00AF0200" w:rsidRPr="00FB0522">
        <w:rPr>
          <w:rFonts w:ascii="Times New Roman" w:hAnsi="Times New Roman" w:cs="Times New Roman"/>
        </w:rPr>
        <w:t xml:space="preserve"> that would have a profound impact on his daily life</w:t>
      </w:r>
      <w:r w:rsidR="00355AF6" w:rsidRPr="00FB0522">
        <w:rPr>
          <w:rFonts w:ascii="Times New Roman" w:hAnsi="Times New Roman" w:cs="Times New Roman"/>
        </w:rPr>
        <w:t xml:space="preserve">. </w:t>
      </w:r>
    </w:p>
    <w:p w14:paraId="2B06949D" w14:textId="4C1375F6" w:rsidR="002D47DD" w:rsidRPr="00FB0522" w:rsidRDefault="002D47DD" w:rsidP="006F3BA3">
      <w:pPr>
        <w:pStyle w:val="NoSpacing"/>
        <w:rPr>
          <w:rFonts w:ascii="Times New Roman" w:hAnsi="Times New Roman" w:cs="Times New Roman"/>
        </w:rPr>
      </w:pPr>
    </w:p>
    <w:p w14:paraId="06098B61" w14:textId="1E954114" w:rsidR="002D47DD" w:rsidRPr="00FB0522" w:rsidRDefault="005E6DC7" w:rsidP="006F3BA3">
      <w:pPr>
        <w:pStyle w:val="NoSpacing"/>
        <w:rPr>
          <w:rFonts w:ascii="Times New Roman" w:hAnsi="Times New Roman" w:cs="Times New Roman"/>
        </w:rPr>
      </w:pPr>
      <w:r w:rsidRPr="00FB0522">
        <w:rPr>
          <w:rFonts w:ascii="Times New Roman" w:hAnsi="Times New Roman" w:cs="Times New Roman"/>
          <w:b/>
          <w:bCs/>
        </w:rPr>
        <w:t>Patient 7</w:t>
      </w:r>
      <w:r w:rsidRPr="00FB0522">
        <w:rPr>
          <w:rFonts w:ascii="Times New Roman" w:hAnsi="Times New Roman" w:cs="Times New Roman"/>
        </w:rPr>
        <w:t xml:space="preserve"> </w:t>
      </w:r>
      <w:r w:rsidR="00CC4F27" w:rsidRPr="00FB0522">
        <w:rPr>
          <w:rFonts w:ascii="Times New Roman" w:hAnsi="Times New Roman" w:cs="Times New Roman"/>
        </w:rPr>
        <w:t xml:space="preserve">is 44 years old. </w:t>
      </w:r>
      <w:r w:rsidR="00825BF4" w:rsidRPr="00FB0522">
        <w:rPr>
          <w:rFonts w:ascii="Times New Roman" w:hAnsi="Times New Roman" w:cs="Times New Roman"/>
        </w:rPr>
        <w:t>He</w:t>
      </w:r>
      <w:r w:rsidR="002E4667" w:rsidRPr="00FB0522">
        <w:rPr>
          <w:rFonts w:ascii="Times New Roman" w:hAnsi="Times New Roman" w:cs="Times New Roman"/>
        </w:rPr>
        <w:t xml:space="preserve"> was very active growing up, playing football all through high school. When he graduated, he went to the United States Marine Corps</w:t>
      </w:r>
      <w:r w:rsidR="00817190" w:rsidRPr="00FB0522">
        <w:rPr>
          <w:rFonts w:ascii="Times New Roman" w:hAnsi="Times New Roman" w:cs="Times New Roman"/>
        </w:rPr>
        <w:t xml:space="preserve">, following in his family’s </w:t>
      </w:r>
      <w:r w:rsidR="00C364D9" w:rsidRPr="00FB0522">
        <w:rPr>
          <w:rFonts w:ascii="Times New Roman" w:hAnsi="Times New Roman" w:cs="Times New Roman"/>
        </w:rPr>
        <w:t>footsteps</w:t>
      </w:r>
      <w:r w:rsidR="002E4667" w:rsidRPr="00FB0522">
        <w:rPr>
          <w:rFonts w:ascii="Times New Roman" w:hAnsi="Times New Roman" w:cs="Times New Roman"/>
        </w:rPr>
        <w:t xml:space="preserve">. </w:t>
      </w:r>
      <w:r w:rsidR="00817190" w:rsidRPr="00FB0522">
        <w:rPr>
          <w:rFonts w:ascii="Times New Roman" w:hAnsi="Times New Roman" w:cs="Times New Roman"/>
        </w:rPr>
        <w:t>Just after his 21</w:t>
      </w:r>
      <w:r w:rsidR="00817190" w:rsidRPr="00FB0522">
        <w:rPr>
          <w:rFonts w:ascii="Times New Roman" w:hAnsi="Times New Roman" w:cs="Times New Roman"/>
          <w:vertAlign w:val="superscript"/>
        </w:rPr>
        <w:t>st</w:t>
      </w:r>
      <w:r w:rsidR="00817190" w:rsidRPr="00FB0522">
        <w:rPr>
          <w:rFonts w:ascii="Times New Roman" w:hAnsi="Times New Roman" w:cs="Times New Roman"/>
        </w:rPr>
        <w:t xml:space="preserve"> birthday, h</w:t>
      </w:r>
      <w:r w:rsidR="00825BF4" w:rsidRPr="00FB0522">
        <w:rPr>
          <w:rFonts w:ascii="Times New Roman" w:hAnsi="Times New Roman" w:cs="Times New Roman"/>
        </w:rPr>
        <w:t>e</w:t>
      </w:r>
      <w:r w:rsidR="002E4667" w:rsidRPr="00FB0522">
        <w:rPr>
          <w:rFonts w:ascii="Times New Roman" w:hAnsi="Times New Roman" w:cs="Times New Roman"/>
        </w:rPr>
        <w:t xml:space="preserve"> notice</w:t>
      </w:r>
      <w:r w:rsidR="00817190" w:rsidRPr="00FB0522">
        <w:rPr>
          <w:rFonts w:ascii="Times New Roman" w:hAnsi="Times New Roman" w:cs="Times New Roman"/>
        </w:rPr>
        <w:t>d</w:t>
      </w:r>
      <w:r w:rsidR="002E4667" w:rsidRPr="00FB0522">
        <w:rPr>
          <w:rFonts w:ascii="Times New Roman" w:hAnsi="Times New Roman" w:cs="Times New Roman"/>
        </w:rPr>
        <w:t xml:space="preserve"> that his feet were starting to </w:t>
      </w:r>
      <w:r w:rsidR="009E4B07" w:rsidRPr="00FB0522">
        <w:rPr>
          <w:rFonts w:ascii="Times New Roman" w:hAnsi="Times New Roman" w:cs="Times New Roman"/>
        </w:rPr>
        <w:t>drag,</w:t>
      </w:r>
      <w:r w:rsidR="002E4667" w:rsidRPr="00FB0522">
        <w:rPr>
          <w:rFonts w:ascii="Times New Roman" w:hAnsi="Times New Roman" w:cs="Times New Roman"/>
        </w:rPr>
        <w:t xml:space="preserve"> and he had weakness in his hip flexors. The doctor he saw thought </w:t>
      </w:r>
      <w:r w:rsidR="006F0B92" w:rsidRPr="00FB0522">
        <w:rPr>
          <w:rFonts w:ascii="Times New Roman" w:hAnsi="Times New Roman" w:cs="Times New Roman"/>
        </w:rPr>
        <w:t>h</w:t>
      </w:r>
      <w:r w:rsidR="00825BF4" w:rsidRPr="00FB0522">
        <w:rPr>
          <w:rFonts w:ascii="Times New Roman" w:hAnsi="Times New Roman" w:cs="Times New Roman"/>
        </w:rPr>
        <w:t>e</w:t>
      </w:r>
      <w:r w:rsidR="002E4667" w:rsidRPr="00FB0522">
        <w:rPr>
          <w:rFonts w:ascii="Times New Roman" w:hAnsi="Times New Roman" w:cs="Times New Roman"/>
        </w:rPr>
        <w:t xml:space="preserve"> possibly had a </w:t>
      </w:r>
      <w:r w:rsidR="00817190" w:rsidRPr="00FB0522">
        <w:rPr>
          <w:rFonts w:ascii="Times New Roman" w:hAnsi="Times New Roman" w:cs="Times New Roman"/>
        </w:rPr>
        <w:t>brain tumor</w:t>
      </w:r>
      <w:r w:rsidR="002E4667" w:rsidRPr="00FB0522">
        <w:rPr>
          <w:rFonts w:ascii="Times New Roman" w:hAnsi="Times New Roman" w:cs="Times New Roman"/>
        </w:rPr>
        <w:t xml:space="preserve">. </w:t>
      </w:r>
      <w:r w:rsidR="00825BF4" w:rsidRPr="00FB0522">
        <w:rPr>
          <w:rFonts w:ascii="Times New Roman" w:hAnsi="Times New Roman" w:cs="Times New Roman"/>
        </w:rPr>
        <w:t>He</w:t>
      </w:r>
      <w:r w:rsidR="002E4667" w:rsidRPr="00FB0522">
        <w:rPr>
          <w:rFonts w:ascii="Times New Roman" w:hAnsi="Times New Roman" w:cs="Times New Roman"/>
        </w:rPr>
        <w:t xml:space="preserve"> spent nine weeks at Walter Reed hospital in D.C. and went through a litany of tests. </w:t>
      </w:r>
      <w:r w:rsidR="00825BF4" w:rsidRPr="00FB0522">
        <w:rPr>
          <w:rFonts w:ascii="Times New Roman" w:hAnsi="Times New Roman" w:cs="Times New Roman"/>
        </w:rPr>
        <w:t>He</w:t>
      </w:r>
      <w:r w:rsidR="002E4667" w:rsidRPr="00FB0522">
        <w:rPr>
          <w:rFonts w:ascii="Times New Roman" w:hAnsi="Times New Roman" w:cs="Times New Roman"/>
        </w:rPr>
        <w:t xml:space="preserve"> was diagnosed with AMN in February of 1998. His aunt, mom, and younger brothers </w:t>
      </w:r>
      <w:r w:rsidR="00817190" w:rsidRPr="00FB0522">
        <w:rPr>
          <w:rFonts w:ascii="Times New Roman" w:hAnsi="Times New Roman" w:cs="Times New Roman"/>
        </w:rPr>
        <w:t>all</w:t>
      </w:r>
      <w:r w:rsidR="002E4667" w:rsidRPr="00FB0522">
        <w:rPr>
          <w:rFonts w:ascii="Times New Roman" w:hAnsi="Times New Roman" w:cs="Times New Roman"/>
        </w:rPr>
        <w:t xml:space="preserve"> have ALD. </w:t>
      </w:r>
      <w:r w:rsidR="00817190" w:rsidRPr="00FB0522">
        <w:rPr>
          <w:rFonts w:ascii="Times New Roman" w:hAnsi="Times New Roman" w:cs="Times New Roman"/>
        </w:rPr>
        <w:t>His symptoms progressed as h</w:t>
      </w:r>
      <w:r w:rsidR="00825BF4" w:rsidRPr="00FB0522">
        <w:rPr>
          <w:rFonts w:ascii="Times New Roman" w:hAnsi="Times New Roman" w:cs="Times New Roman"/>
        </w:rPr>
        <w:t>e</w:t>
      </w:r>
      <w:r w:rsidR="002E4667" w:rsidRPr="00FB0522">
        <w:rPr>
          <w:rFonts w:ascii="Times New Roman" w:hAnsi="Times New Roman" w:cs="Times New Roman"/>
        </w:rPr>
        <w:t xml:space="preserve"> started to lose his balance and trip. He has had a </w:t>
      </w:r>
      <w:r w:rsidR="00FA374F" w:rsidRPr="00FB0522">
        <w:rPr>
          <w:rFonts w:ascii="Times New Roman" w:hAnsi="Times New Roman" w:cs="Times New Roman"/>
        </w:rPr>
        <w:t>rapid</w:t>
      </w:r>
      <w:r w:rsidR="002E4667" w:rsidRPr="00FB0522">
        <w:rPr>
          <w:rFonts w:ascii="Times New Roman" w:hAnsi="Times New Roman" w:cs="Times New Roman"/>
        </w:rPr>
        <w:t xml:space="preserve"> decline. </w:t>
      </w:r>
      <w:r w:rsidR="00825BF4" w:rsidRPr="00FB0522">
        <w:rPr>
          <w:rFonts w:ascii="Times New Roman" w:hAnsi="Times New Roman" w:cs="Times New Roman"/>
        </w:rPr>
        <w:t>He</w:t>
      </w:r>
      <w:r w:rsidR="002E4667" w:rsidRPr="00FB0522">
        <w:rPr>
          <w:rFonts w:ascii="Times New Roman" w:hAnsi="Times New Roman" w:cs="Times New Roman"/>
        </w:rPr>
        <w:t xml:space="preserve"> tried crutches, a cane, two canes, and then got a chair. He has been using a chair for fifteen years, which creates a bunch of challenges. </w:t>
      </w:r>
      <w:r w:rsidR="00825BF4" w:rsidRPr="00FB0522">
        <w:rPr>
          <w:rFonts w:ascii="Times New Roman" w:hAnsi="Times New Roman" w:cs="Times New Roman"/>
        </w:rPr>
        <w:t>He</w:t>
      </w:r>
      <w:r w:rsidR="002E4667" w:rsidRPr="00FB0522">
        <w:rPr>
          <w:rFonts w:ascii="Times New Roman" w:hAnsi="Times New Roman" w:cs="Times New Roman"/>
        </w:rPr>
        <w:t xml:space="preserve"> experiences stiffness in his legs, spasticity, and pain</w:t>
      </w:r>
      <w:r w:rsidR="00817190" w:rsidRPr="00FB0522">
        <w:rPr>
          <w:rFonts w:ascii="Times New Roman" w:hAnsi="Times New Roman" w:cs="Times New Roman"/>
        </w:rPr>
        <w:t>, along with bladder and bowel issues</w:t>
      </w:r>
      <w:r w:rsidR="002E4667" w:rsidRPr="00FB0522">
        <w:rPr>
          <w:rFonts w:ascii="Times New Roman" w:hAnsi="Times New Roman" w:cs="Times New Roman"/>
        </w:rPr>
        <w:t>. He depends on his wife and son to help with some of his daily activities. His uses his Marine mentality to make sure he’s a leader. There are a lot of limitations he experiences with his son</w:t>
      </w:r>
      <w:r w:rsidR="00817190" w:rsidRPr="00FB0522">
        <w:rPr>
          <w:rFonts w:ascii="Times New Roman" w:hAnsi="Times New Roman" w:cs="Times New Roman"/>
        </w:rPr>
        <w:t xml:space="preserve">, but he wants to show his son that he can persevere through his challenges and still live a fulfilling and active </w:t>
      </w:r>
      <w:r w:rsidR="00C364D9" w:rsidRPr="00FB0522">
        <w:rPr>
          <w:rFonts w:ascii="Times New Roman" w:hAnsi="Times New Roman" w:cs="Times New Roman"/>
        </w:rPr>
        <w:t>life.</w:t>
      </w:r>
      <w:r w:rsidR="002E4667" w:rsidRPr="00FB0522">
        <w:rPr>
          <w:rFonts w:ascii="Times New Roman" w:hAnsi="Times New Roman" w:cs="Times New Roman"/>
        </w:rPr>
        <w:t xml:space="preserve"> He would give anything in the world to have his legs back</w:t>
      </w:r>
      <w:r w:rsidR="00817190" w:rsidRPr="00FB0522">
        <w:rPr>
          <w:rFonts w:ascii="Times New Roman" w:hAnsi="Times New Roman" w:cs="Times New Roman"/>
        </w:rPr>
        <w:t>, but also says that any improvement in any one of his symptoms would be a huge win</w:t>
      </w:r>
      <w:r w:rsidR="002E4667" w:rsidRPr="00FB0522">
        <w:rPr>
          <w:rFonts w:ascii="Times New Roman" w:hAnsi="Times New Roman" w:cs="Times New Roman"/>
        </w:rPr>
        <w:t xml:space="preserve">. </w:t>
      </w:r>
      <w:r w:rsidR="00825BF4" w:rsidRPr="00FB0522">
        <w:rPr>
          <w:rFonts w:ascii="Times New Roman" w:hAnsi="Times New Roman" w:cs="Times New Roman"/>
        </w:rPr>
        <w:t>He</w:t>
      </w:r>
      <w:r w:rsidR="002E4667" w:rsidRPr="00FB0522">
        <w:rPr>
          <w:rFonts w:ascii="Times New Roman" w:hAnsi="Times New Roman" w:cs="Times New Roman"/>
        </w:rPr>
        <w:t xml:space="preserve"> chooses not to get scanned for cerebral ALD since there is no cure</w:t>
      </w:r>
      <w:r w:rsidR="00817190" w:rsidRPr="00FB0522">
        <w:rPr>
          <w:rFonts w:ascii="Times New Roman" w:hAnsi="Times New Roman" w:cs="Times New Roman"/>
        </w:rPr>
        <w:t xml:space="preserve"> in adult </w:t>
      </w:r>
      <w:r w:rsidR="00C364D9" w:rsidRPr="00FB0522">
        <w:rPr>
          <w:rFonts w:ascii="Times New Roman" w:hAnsi="Times New Roman" w:cs="Times New Roman"/>
        </w:rPr>
        <w:t>men and</w:t>
      </w:r>
      <w:r w:rsidR="00817190" w:rsidRPr="00FB0522">
        <w:rPr>
          <w:rFonts w:ascii="Times New Roman" w:hAnsi="Times New Roman" w:cs="Times New Roman"/>
        </w:rPr>
        <w:t xml:space="preserve"> says any treatment that could tell him he </w:t>
      </w:r>
      <w:proofErr w:type="gramStart"/>
      <w:r w:rsidR="00817190" w:rsidRPr="00FB0522">
        <w:rPr>
          <w:rFonts w:ascii="Times New Roman" w:hAnsi="Times New Roman" w:cs="Times New Roman"/>
        </w:rPr>
        <w:t>wouldn’t</w:t>
      </w:r>
      <w:proofErr w:type="gramEnd"/>
      <w:r w:rsidR="00817190" w:rsidRPr="00FB0522">
        <w:rPr>
          <w:rFonts w:ascii="Times New Roman" w:hAnsi="Times New Roman" w:cs="Times New Roman"/>
        </w:rPr>
        <w:t xml:space="preserve"> have to deal with cerebral disease would change his life</w:t>
      </w:r>
      <w:r w:rsidR="002E4667" w:rsidRPr="00FB0522">
        <w:rPr>
          <w:rFonts w:ascii="Times New Roman" w:hAnsi="Times New Roman" w:cs="Times New Roman"/>
        </w:rPr>
        <w:t>.</w:t>
      </w:r>
    </w:p>
    <w:p w14:paraId="7CBBF107" w14:textId="77777777" w:rsidR="002D47DD" w:rsidRPr="00FB0522" w:rsidRDefault="002D47DD" w:rsidP="006F3BA3">
      <w:pPr>
        <w:pStyle w:val="NoSpacing"/>
        <w:rPr>
          <w:rFonts w:ascii="Times New Roman" w:hAnsi="Times New Roman" w:cs="Times New Roman"/>
        </w:rPr>
      </w:pPr>
    </w:p>
    <w:p w14:paraId="19591F1F" w14:textId="705FA10A" w:rsidR="00E53F7C" w:rsidRPr="00FB0522" w:rsidRDefault="003759B3" w:rsidP="00E53F7C">
      <w:pPr>
        <w:pStyle w:val="NoSpacing"/>
        <w:rPr>
          <w:rFonts w:ascii="Times New Roman" w:hAnsi="Times New Roman" w:cs="Times New Roman"/>
        </w:rPr>
      </w:pPr>
      <w:r w:rsidRPr="00FB0522">
        <w:rPr>
          <w:rFonts w:ascii="Times New Roman" w:hAnsi="Times New Roman" w:cs="Times New Roman"/>
          <w:noProof/>
        </w:rPr>
        <w:t xml:space="preserve">Our finally </w:t>
      </w:r>
      <w:r w:rsidR="004D54D7" w:rsidRPr="00FB0522">
        <w:rPr>
          <w:rFonts w:ascii="Times New Roman" w:hAnsi="Times New Roman" w:cs="Times New Roman"/>
          <w:noProof/>
        </w:rPr>
        <w:t>speaker</w:t>
      </w:r>
      <w:r w:rsidRPr="00FB0522">
        <w:rPr>
          <w:rFonts w:ascii="Times New Roman" w:hAnsi="Times New Roman" w:cs="Times New Roman"/>
          <w:noProof/>
        </w:rPr>
        <w:t xml:space="preserve"> was a </w:t>
      </w:r>
      <w:r w:rsidRPr="00FB0522">
        <w:rPr>
          <w:rFonts w:ascii="Times New Roman" w:hAnsi="Times New Roman" w:cs="Times New Roman"/>
          <w:b/>
          <w:bCs/>
          <w:noProof/>
        </w:rPr>
        <w:t>caregiver</w:t>
      </w:r>
      <w:r w:rsidRPr="00FB0522">
        <w:rPr>
          <w:rFonts w:ascii="Times New Roman" w:hAnsi="Times New Roman" w:cs="Times New Roman"/>
          <w:noProof/>
        </w:rPr>
        <w:t xml:space="preserve"> to</w:t>
      </w:r>
      <w:r w:rsidR="005E6DC7" w:rsidRPr="00FB0522">
        <w:rPr>
          <w:rFonts w:ascii="Times New Roman" w:hAnsi="Times New Roman" w:cs="Times New Roman"/>
          <w:noProof/>
        </w:rPr>
        <w:t xml:space="preserve"> </w:t>
      </w:r>
      <w:r w:rsidRPr="00FB0522">
        <w:rPr>
          <w:rFonts w:ascii="Times New Roman" w:hAnsi="Times New Roman" w:cs="Times New Roman"/>
        </w:rPr>
        <w:t>t</w:t>
      </w:r>
      <w:r w:rsidR="006F3BA3" w:rsidRPr="00FB0522">
        <w:rPr>
          <w:rFonts w:ascii="Times New Roman" w:hAnsi="Times New Roman" w:cs="Times New Roman"/>
        </w:rPr>
        <w:t xml:space="preserve">he love of her life and husband for almost 33 years. </w:t>
      </w:r>
      <w:r w:rsidRPr="00FB0522">
        <w:rPr>
          <w:rFonts w:ascii="Times New Roman" w:hAnsi="Times New Roman" w:cs="Times New Roman"/>
        </w:rPr>
        <w:t>He</w:t>
      </w:r>
      <w:r w:rsidR="006F3BA3" w:rsidRPr="00FB0522">
        <w:rPr>
          <w:rFonts w:ascii="Times New Roman" w:hAnsi="Times New Roman" w:cs="Times New Roman"/>
        </w:rPr>
        <w:t xml:space="preserve"> was</w:t>
      </w:r>
      <w:r w:rsidR="00CC4F27" w:rsidRPr="00FB0522">
        <w:rPr>
          <w:rFonts w:ascii="Times New Roman" w:hAnsi="Times New Roman" w:cs="Times New Roman"/>
        </w:rPr>
        <w:t xml:space="preserve"> finally</w:t>
      </w:r>
      <w:r w:rsidR="006F3BA3" w:rsidRPr="00FB0522">
        <w:rPr>
          <w:rFonts w:ascii="Times New Roman" w:hAnsi="Times New Roman" w:cs="Times New Roman"/>
        </w:rPr>
        <w:t xml:space="preserve"> diagnosed with ALD 25 years after </w:t>
      </w:r>
      <w:r w:rsidR="00CC4F27" w:rsidRPr="00FB0522">
        <w:rPr>
          <w:rFonts w:ascii="Times New Roman" w:hAnsi="Times New Roman" w:cs="Times New Roman"/>
        </w:rPr>
        <w:t>the onset of symptoms</w:t>
      </w:r>
      <w:r w:rsidR="006F3BA3" w:rsidRPr="00FB0522">
        <w:rPr>
          <w:rFonts w:ascii="Times New Roman" w:hAnsi="Times New Roman" w:cs="Times New Roman"/>
        </w:rPr>
        <w:t xml:space="preserve"> and less than 15 months before his </w:t>
      </w:r>
      <w:r w:rsidR="00CC4F27" w:rsidRPr="00FB0522">
        <w:rPr>
          <w:rFonts w:ascii="Times New Roman" w:hAnsi="Times New Roman" w:cs="Times New Roman"/>
        </w:rPr>
        <w:t xml:space="preserve">tragic </w:t>
      </w:r>
      <w:r w:rsidR="006F3BA3" w:rsidRPr="00FB0522">
        <w:rPr>
          <w:rFonts w:ascii="Times New Roman" w:hAnsi="Times New Roman" w:cs="Times New Roman"/>
        </w:rPr>
        <w:t xml:space="preserve">death from </w:t>
      </w:r>
      <w:r w:rsidR="00CC4F27" w:rsidRPr="00FB0522">
        <w:rPr>
          <w:rFonts w:ascii="Times New Roman" w:hAnsi="Times New Roman" w:cs="Times New Roman"/>
        </w:rPr>
        <w:t>c</w:t>
      </w:r>
      <w:r w:rsidR="006F3BA3" w:rsidRPr="00FB0522">
        <w:rPr>
          <w:rFonts w:ascii="Times New Roman" w:hAnsi="Times New Roman" w:cs="Times New Roman"/>
        </w:rPr>
        <w:t xml:space="preserve">erebral ALD in January 2021. </w:t>
      </w:r>
      <w:r w:rsidR="00125835" w:rsidRPr="00FB0522">
        <w:rPr>
          <w:rFonts w:ascii="Times New Roman" w:hAnsi="Times New Roman" w:cs="Times New Roman"/>
        </w:rPr>
        <w:t>H</w:t>
      </w:r>
      <w:r w:rsidR="00065335" w:rsidRPr="00FB0522">
        <w:rPr>
          <w:rFonts w:ascii="Times New Roman" w:hAnsi="Times New Roman" w:cs="Times New Roman"/>
        </w:rPr>
        <w:t>e enjoyed water</w:t>
      </w:r>
      <w:r w:rsidR="00125835" w:rsidRPr="00FB0522">
        <w:rPr>
          <w:rFonts w:ascii="Times New Roman" w:hAnsi="Times New Roman" w:cs="Times New Roman"/>
        </w:rPr>
        <w:t xml:space="preserve"> </w:t>
      </w:r>
      <w:r w:rsidR="00065335" w:rsidRPr="00FB0522">
        <w:rPr>
          <w:rFonts w:ascii="Times New Roman" w:hAnsi="Times New Roman" w:cs="Times New Roman"/>
        </w:rPr>
        <w:t>skiing</w:t>
      </w:r>
      <w:r w:rsidR="00125835" w:rsidRPr="00FB0522">
        <w:rPr>
          <w:rFonts w:ascii="Times New Roman" w:hAnsi="Times New Roman" w:cs="Times New Roman"/>
        </w:rPr>
        <w:t>,</w:t>
      </w:r>
      <w:r w:rsidR="00065335" w:rsidRPr="00FB0522">
        <w:rPr>
          <w:rFonts w:ascii="Times New Roman" w:hAnsi="Times New Roman" w:cs="Times New Roman"/>
        </w:rPr>
        <w:t xml:space="preserve"> snow skiing</w:t>
      </w:r>
      <w:r w:rsidR="00125835" w:rsidRPr="00FB0522">
        <w:rPr>
          <w:rFonts w:ascii="Times New Roman" w:hAnsi="Times New Roman" w:cs="Times New Roman"/>
        </w:rPr>
        <w:t>,</w:t>
      </w:r>
      <w:r w:rsidR="00065335" w:rsidRPr="00FB0522">
        <w:rPr>
          <w:rFonts w:ascii="Times New Roman" w:hAnsi="Times New Roman" w:cs="Times New Roman"/>
        </w:rPr>
        <w:t xml:space="preserve"> </w:t>
      </w:r>
      <w:r w:rsidR="007B41DF" w:rsidRPr="00FB0522">
        <w:rPr>
          <w:rFonts w:ascii="Times New Roman" w:hAnsi="Times New Roman" w:cs="Times New Roman"/>
        </w:rPr>
        <w:t xml:space="preserve">and </w:t>
      </w:r>
      <w:r w:rsidR="00065335" w:rsidRPr="00FB0522">
        <w:rPr>
          <w:rFonts w:ascii="Times New Roman" w:hAnsi="Times New Roman" w:cs="Times New Roman"/>
        </w:rPr>
        <w:t>all sports</w:t>
      </w:r>
      <w:r w:rsidR="007B41DF" w:rsidRPr="00FB0522">
        <w:rPr>
          <w:rFonts w:ascii="Times New Roman" w:hAnsi="Times New Roman" w:cs="Times New Roman"/>
        </w:rPr>
        <w:t>. H</w:t>
      </w:r>
      <w:r w:rsidR="00065335" w:rsidRPr="00FB0522">
        <w:rPr>
          <w:rFonts w:ascii="Times New Roman" w:hAnsi="Times New Roman" w:cs="Times New Roman"/>
        </w:rPr>
        <w:t xml:space="preserve">e did </w:t>
      </w:r>
      <w:proofErr w:type="gramStart"/>
      <w:r w:rsidR="00065335" w:rsidRPr="00FB0522">
        <w:rPr>
          <w:rFonts w:ascii="Times New Roman" w:hAnsi="Times New Roman" w:cs="Times New Roman"/>
        </w:rPr>
        <w:t>weightlifting</w:t>
      </w:r>
      <w:proofErr w:type="gramEnd"/>
      <w:r w:rsidR="00961CEC" w:rsidRPr="00FB0522">
        <w:rPr>
          <w:rFonts w:ascii="Times New Roman" w:hAnsi="Times New Roman" w:cs="Times New Roman"/>
        </w:rPr>
        <w:t xml:space="preserve"> and realized </w:t>
      </w:r>
      <w:r w:rsidR="00065335" w:rsidRPr="00FB0522">
        <w:rPr>
          <w:rFonts w:ascii="Times New Roman" w:hAnsi="Times New Roman" w:cs="Times New Roman"/>
        </w:rPr>
        <w:t>early that weightlifting help</w:t>
      </w:r>
      <w:r w:rsidR="00961CEC" w:rsidRPr="00FB0522">
        <w:rPr>
          <w:rFonts w:ascii="Times New Roman" w:hAnsi="Times New Roman" w:cs="Times New Roman"/>
        </w:rPr>
        <w:t>ed</w:t>
      </w:r>
      <w:r w:rsidR="00065335" w:rsidRPr="00FB0522">
        <w:rPr>
          <w:rFonts w:ascii="Times New Roman" w:hAnsi="Times New Roman" w:cs="Times New Roman"/>
        </w:rPr>
        <w:t xml:space="preserve"> him with strength</w:t>
      </w:r>
      <w:r w:rsidR="00961CEC" w:rsidRPr="00FB0522">
        <w:rPr>
          <w:rFonts w:ascii="Times New Roman" w:hAnsi="Times New Roman" w:cs="Times New Roman"/>
        </w:rPr>
        <w:t>-</w:t>
      </w:r>
      <w:r w:rsidR="00065335" w:rsidRPr="00FB0522">
        <w:rPr>
          <w:rFonts w:ascii="Times New Roman" w:hAnsi="Times New Roman" w:cs="Times New Roman"/>
        </w:rPr>
        <w:t>training and improving</w:t>
      </w:r>
      <w:r w:rsidR="005D1946" w:rsidRPr="00FB0522">
        <w:rPr>
          <w:rFonts w:ascii="Times New Roman" w:hAnsi="Times New Roman" w:cs="Times New Roman"/>
        </w:rPr>
        <w:t xml:space="preserve"> and</w:t>
      </w:r>
      <w:r w:rsidR="00065335" w:rsidRPr="00FB0522">
        <w:rPr>
          <w:rFonts w:ascii="Times New Roman" w:hAnsi="Times New Roman" w:cs="Times New Roman"/>
        </w:rPr>
        <w:t xml:space="preserve"> keeping his </w:t>
      </w:r>
      <w:r w:rsidR="004C4529" w:rsidRPr="00FB0522">
        <w:rPr>
          <w:rFonts w:ascii="Times New Roman" w:hAnsi="Times New Roman" w:cs="Times New Roman"/>
        </w:rPr>
        <w:t>gait</w:t>
      </w:r>
      <w:r w:rsidR="00065335" w:rsidRPr="00FB0522">
        <w:rPr>
          <w:rFonts w:ascii="Times New Roman" w:hAnsi="Times New Roman" w:cs="Times New Roman"/>
        </w:rPr>
        <w:t xml:space="preserve">. </w:t>
      </w:r>
      <w:r w:rsidR="00765696" w:rsidRPr="00FB0522">
        <w:rPr>
          <w:rFonts w:ascii="Times New Roman" w:hAnsi="Times New Roman" w:cs="Times New Roman"/>
        </w:rPr>
        <w:t>He joined the</w:t>
      </w:r>
      <w:r w:rsidR="00643E2F" w:rsidRPr="00FB0522">
        <w:rPr>
          <w:rFonts w:ascii="Times New Roman" w:hAnsi="Times New Roman" w:cs="Times New Roman"/>
        </w:rPr>
        <w:t xml:space="preserve"> military</w:t>
      </w:r>
      <w:r w:rsidR="00765696" w:rsidRPr="00FB0522">
        <w:rPr>
          <w:rFonts w:ascii="Times New Roman" w:hAnsi="Times New Roman" w:cs="Times New Roman"/>
        </w:rPr>
        <w:t xml:space="preserve"> and became a pilot. At the age of 37, he started noticing when running that his feet would go numb. He also noticed stress incontinence at </w:t>
      </w:r>
      <w:r w:rsidR="004D54D7" w:rsidRPr="00FB0522">
        <w:rPr>
          <w:rFonts w:ascii="Times New Roman" w:hAnsi="Times New Roman" w:cs="Times New Roman"/>
        </w:rPr>
        <w:t>times</w:t>
      </w:r>
      <w:r w:rsidR="00765696" w:rsidRPr="00FB0522">
        <w:rPr>
          <w:rFonts w:ascii="Times New Roman" w:hAnsi="Times New Roman" w:cs="Times New Roman"/>
        </w:rPr>
        <w:t>. He saw doctors but they couldn’t find anything wrong</w:t>
      </w:r>
      <w:r w:rsidR="005D1946" w:rsidRPr="00FB0522">
        <w:rPr>
          <w:rFonts w:ascii="Times New Roman" w:hAnsi="Times New Roman" w:cs="Times New Roman"/>
        </w:rPr>
        <w:t xml:space="preserve">. </w:t>
      </w:r>
      <w:r w:rsidR="00765696" w:rsidRPr="00FB0522">
        <w:rPr>
          <w:rFonts w:ascii="Times New Roman" w:hAnsi="Times New Roman" w:cs="Times New Roman"/>
        </w:rPr>
        <w:t>At the age of 40, he developed a foot drop. He had many evaluations including an MRI, which revealed a bone spur. He had a decompression surgery and had a slight improvement in his symptoms. At the age of 45, he self-grounded himself</w:t>
      </w:r>
      <w:r w:rsidR="000E2353" w:rsidRPr="00FB0522">
        <w:rPr>
          <w:rFonts w:ascii="Times New Roman" w:hAnsi="Times New Roman" w:cs="Times New Roman"/>
        </w:rPr>
        <w:t xml:space="preserve"> and took a desk job</w:t>
      </w:r>
      <w:r w:rsidR="00643E2F" w:rsidRPr="00FB0522">
        <w:rPr>
          <w:rFonts w:ascii="Times New Roman" w:hAnsi="Times New Roman" w:cs="Times New Roman"/>
        </w:rPr>
        <w:t xml:space="preserve"> after realizing he could no longer do his job safely</w:t>
      </w:r>
      <w:r w:rsidR="000E2353" w:rsidRPr="00FB0522">
        <w:rPr>
          <w:rFonts w:ascii="Times New Roman" w:hAnsi="Times New Roman" w:cs="Times New Roman"/>
        </w:rPr>
        <w:t>. At the age of 48, he retired from the military and worked</w:t>
      </w:r>
      <w:r w:rsidR="00643E2F" w:rsidRPr="00FB0522">
        <w:rPr>
          <w:rFonts w:ascii="Times New Roman" w:hAnsi="Times New Roman" w:cs="Times New Roman"/>
        </w:rPr>
        <w:t xml:space="preserve"> as a contractor</w:t>
      </w:r>
      <w:r w:rsidR="000E2353" w:rsidRPr="00FB0522">
        <w:rPr>
          <w:rFonts w:ascii="Times New Roman" w:hAnsi="Times New Roman" w:cs="Times New Roman"/>
        </w:rPr>
        <w:t xml:space="preserve"> for the Department of Defense. At the age of 51, he began to use a cane</w:t>
      </w:r>
      <w:r w:rsidR="00643E2F" w:rsidRPr="00FB0522">
        <w:rPr>
          <w:rFonts w:ascii="Times New Roman" w:hAnsi="Times New Roman" w:cs="Times New Roman"/>
        </w:rPr>
        <w:t xml:space="preserve"> due to frequent falls</w:t>
      </w:r>
      <w:r w:rsidR="000E2353" w:rsidRPr="00FB0522">
        <w:rPr>
          <w:rFonts w:ascii="Times New Roman" w:hAnsi="Times New Roman" w:cs="Times New Roman"/>
        </w:rPr>
        <w:t>. At the age of 56, he walked his middle daughter down the aisle using a cane. At the</w:t>
      </w:r>
      <w:r w:rsidR="00065335" w:rsidRPr="00FB0522">
        <w:rPr>
          <w:rFonts w:ascii="Times New Roman" w:hAnsi="Times New Roman" w:cs="Times New Roman"/>
        </w:rPr>
        <w:t xml:space="preserve"> age of sixty, his bladder function</w:t>
      </w:r>
      <w:r w:rsidR="000E2353" w:rsidRPr="00FB0522">
        <w:rPr>
          <w:rFonts w:ascii="Times New Roman" w:hAnsi="Times New Roman" w:cs="Times New Roman"/>
        </w:rPr>
        <w:t xml:space="preserve"> </w:t>
      </w:r>
      <w:r w:rsidR="00065335" w:rsidRPr="00FB0522">
        <w:rPr>
          <w:rFonts w:ascii="Times New Roman" w:hAnsi="Times New Roman" w:cs="Times New Roman"/>
        </w:rPr>
        <w:t xml:space="preserve">completely </w:t>
      </w:r>
      <w:r w:rsidR="005D1946" w:rsidRPr="00FB0522">
        <w:rPr>
          <w:rFonts w:ascii="Times New Roman" w:hAnsi="Times New Roman" w:cs="Times New Roman"/>
        </w:rPr>
        <w:t>stopped,</w:t>
      </w:r>
      <w:r w:rsidR="000E2353" w:rsidRPr="00FB0522">
        <w:rPr>
          <w:rFonts w:ascii="Times New Roman" w:hAnsi="Times New Roman" w:cs="Times New Roman"/>
        </w:rPr>
        <w:t xml:space="preserve"> and he had to have a suprapubic catheter placed.</w:t>
      </w:r>
      <w:r w:rsidR="00065335" w:rsidRPr="00FB0522">
        <w:rPr>
          <w:rFonts w:ascii="Times New Roman" w:hAnsi="Times New Roman" w:cs="Times New Roman"/>
        </w:rPr>
        <w:t xml:space="preserve"> At this point, he </w:t>
      </w:r>
      <w:r w:rsidR="00065335" w:rsidRPr="00FB0522">
        <w:rPr>
          <w:rFonts w:ascii="Times New Roman" w:hAnsi="Times New Roman" w:cs="Times New Roman"/>
        </w:rPr>
        <w:lastRenderedPageBreak/>
        <w:t>was using a scooter or wheelchair</w:t>
      </w:r>
      <w:r w:rsidR="000E2353" w:rsidRPr="00FB0522">
        <w:rPr>
          <w:rFonts w:ascii="Times New Roman" w:hAnsi="Times New Roman" w:cs="Times New Roman"/>
        </w:rPr>
        <w:t xml:space="preserve"> </w:t>
      </w:r>
      <w:r w:rsidR="00065335" w:rsidRPr="00FB0522">
        <w:rPr>
          <w:rFonts w:ascii="Times New Roman" w:hAnsi="Times New Roman" w:cs="Times New Roman"/>
        </w:rPr>
        <w:t xml:space="preserve">100% of the </w:t>
      </w:r>
      <w:r w:rsidRPr="00FB0522">
        <w:rPr>
          <w:rFonts w:ascii="Times New Roman" w:hAnsi="Times New Roman" w:cs="Times New Roman"/>
        </w:rPr>
        <w:t>time</w:t>
      </w:r>
      <w:r w:rsidR="000E2353" w:rsidRPr="00FB0522">
        <w:rPr>
          <w:rFonts w:ascii="Times New Roman" w:hAnsi="Times New Roman" w:cs="Times New Roman"/>
        </w:rPr>
        <w:t xml:space="preserve">. </w:t>
      </w:r>
      <w:r w:rsidRPr="00FB0522">
        <w:rPr>
          <w:rFonts w:ascii="Times New Roman" w:hAnsi="Times New Roman" w:cs="Times New Roman"/>
        </w:rPr>
        <w:t>They</w:t>
      </w:r>
      <w:r w:rsidR="000E2353" w:rsidRPr="00FB0522">
        <w:rPr>
          <w:rFonts w:ascii="Times New Roman" w:hAnsi="Times New Roman" w:cs="Times New Roman"/>
        </w:rPr>
        <w:t xml:space="preserve"> had to move because the house they lived in was no</w:t>
      </w:r>
      <w:r w:rsidR="000021DB" w:rsidRPr="00FB0522">
        <w:rPr>
          <w:rFonts w:ascii="Times New Roman" w:hAnsi="Times New Roman" w:cs="Times New Roman"/>
        </w:rPr>
        <w:t>t</w:t>
      </w:r>
      <w:r w:rsidR="00065335" w:rsidRPr="00FB0522">
        <w:rPr>
          <w:rFonts w:ascii="Times New Roman" w:hAnsi="Times New Roman" w:cs="Times New Roman"/>
        </w:rPr>
        <w:t xml:space="preserve"> handicapped accessible</w:t>
      </w:r>
      <w:r w:rsidR="000021DB" w:rsidRPr="00FB0522">
        <w:rPr>
          <w:rFonts w:ascii="Times New Roman" w:hAnsi="Times New Roman" w:cs="Times New Roman"/>
        </w:rPr>
        <w:t xml:space="preserve">. </w:t>
      </w:r>
      <w:r w:rsidR="00065335" w:rsidRPr="00FB0522">
        <w:rPr>
          <w:rFonts w:ascii="Times New Roman" w:hAnsi="Times New Roman" w:cs="Times New Roman"/>
        </w:rPr>
        <w:t xml:space="preserve">He began having to do </w:t>
      </w:r>
      <w:r w:rsidR="00583F15" w:rsidRPr="00FB0522">
        <w:rPr>
          <w:rFonts w:ascii="Times New Roman" w:hAnsi="Times New Roman" w:cs="Times New Roman"/>
        </w:rPr>
        <w:t xml:space="preserve">a </w:t>
      </w:r>
      <w:r w:rsidR="00065335" w:rsidRPr="00FB0522">
        <w:rPr>
          <w:rFonts w:ascii="Times New Roman" w:hAnsi="Times New Roman" w:cs="Times New Roman"/>
        </w:rPr>
        <w:t xml:space="preserve">bowel program every day that took an hour or more of each day. </w:t>
      </w:r>
      <w:r w:rsidR="000021DB" w:rsidRPr="00FB0522">
        <w:rPr>
          <w:rFonts w:ascii="Times New Roman" w:hAnsi="Times New Roman" w:cs="Times New Roman"/>
        </w:rPr>
        <w:t xml:space="preserve">He worked with physical therapy to try to walk his </w:t>
      </w:r>
      <w:r w:rsidR="00643E2F" w:rsidRPr="00FB0522">
        <w:rPr>
          <w:rFonts w:ascii="Times New Roman" w:hAnsi="Times New Roman" w:cs="Times New Roman"/>
        </w:rPr>
        <w:t xml:space="preserve">younger </w:t>
      </w:r>
      <w:r w:rsidR="000021DB" w:rsidRPr="00FB0522">
        <w:rPr>
          <w:rFonts w:ascii="Times New Roman" w:hAnsi="Times New Roman" w:cs="Times New Roman"/>
        </w:rPr>
        <w:t>daughter down the aisle in</w:t>
      </w:r>
      <w:r w:rsidR="00065335" w:rsidRPr="00FB0522">
        <w:rPr>
          <w:rFonts w:ascii="Times New Roman" w:hAnsi="Times New Roman" w:cs="Times New Roman"/>
        </w:rPr>
        <w:t xml:space="preserve"> 2018</w:t>
      </w:r>
      <w:r w:rsidR="00643E2F" w:rsidRPr="00FB0522">
        <w:rPr>
          <w:rFonts w:ascii="Times New Roman" w:hAnsi="Times New Roman" w:cs="Times New Roman"/>
        </w:rPr>
        <w:t xml:space="preserve">, but in the </w:t>
      </w:r>
      <w:proofErr w:type="gramStart"/>
      <w:r w:rsidR="00643E2F" w:rsidRPr="00FB0522">
        <w:rPr>
          <w:rFonts w:ascii="Times New Roman" w:hAnsi="Times New Roman" w:cs="Times New Roman"/>
        </w:rPr>
        <w:t>end</w:t>
      </w:r>
      <w:proofErr w:type="gramEnd"/>
      <w:r w:rsidR="00643E2F" w:rsidRPr="00FB0522">
        <w:rPr>
          <w:rFonts w:ascii="Times New Roman" w:hAnsi="Times New Roman" w:cs="Times New Roman"/>
        </w:rPr>
        <w:t xml:space="preserve"> he had to use a scooter</w:t>
      </w:r>
      <w:r w:rsidR="000021DB" w:rsidRPr="00FB0522">
        <w:rPr>
          <w:rFonts w:ascii="Times New Roman" w:hAnsi="Times New Roman" w:cs="Times New Roman"/>
        </w:rPr>
        <w:t xml:space="preserve">. </w:t>
      </w:r>
      <w:r w:rsidRPr="00FB0522">
        <w:rPr>
          <w:rFonts w:ascii="Times New Roman" w:hAnsi="Times New Roman" w:cs="Times New Roman"/>
        </w:rPr>
        <w:t>He</w:t>
      </w:r>
      <w:r w:rsidR="000021DB" w:rsidRPr="00FB0522">
        <w:rPr>
          <w:rFonts w:ascii="Times New Roman" w:hAnsi="Times New Roman" w:cs="Times New Roman"/>
        </w:rPr>
        <w:t xml:space="preserve"> had genetic testing but the </w:t>
      </w:r>
      <w:r w:rsidR="00583F15" w:rsidRPr="00FB0522">
        <w:rPr>
          <w:rFonts w:ascii="Times New Roman" w:hAnsi="Times New Roman" w:cs="Times New Roman"/>
          <w:i/>
          <w:iCs/>
        </w:rPr>
        <w:t>ABCD1</w:t>
      </w:r>
      <w:r w:rsidR="000021DB" w:rsidRPr="00FB0522">
        <w:rPr>
          <w:rFonts w:ascii="Times New Roman" w:hAnsi="Times New Roman" w:cs="Times New Roman"/>
        </w:rPr>
        <w:t xml:space="preserve"> gene variant was not identified. In March of 2019, he could no longer walk so he retired a second </w:t>
      </w:r>
      <w:r w:rsidRPr="00FB0522">
        <w:rPr>
          <w:rFonts w:ascii="Times New Roman" w:hAnsi="Times New Roman" w:cs="Times New Roman"/>
        </w:rPr>
        <w:t>time</w:t>
      </w:r>
      <w:r w:rsidR="000021DB" w:rsidRPr="00FB0522">
        <w:rPr>
          <w:rFonts w:ascii="Times New Roman" w:hAnsi="Times New Roman" w:cs="Times New Roman"/>
        </w:rPr>
        <w:t>. In July of 2019, he had a pulmonary</w:t>
      </w:r>
      <w:r w:rsidR="00065335" w:rsidRPr="00FB0522">
        <w:rPr>
          <w:rFonts w:ascii="Times New Roman" w:hAnsi="Times New Roman" w:cs="Times New Roman"/>
        </w:rPr>
        <w:t xml:space="preserve"> embolism and a cardiac arrest at home</w:t>
      </w:r>
      <w:r w:rsidR="00643E2F" w:rsidRPr="00FB0522">
        <w:rPr>
          <w:rFonts w:ascii="Times New Roman" w:hAnsi="Times New Roman" w:cs="Times New Roman"/>
        </w:rPr>
        <w:t xml:space="preserve"> due to blood clots in his leg</w:t>
      </w:r>
      <w:r w:rsidR="000021DB" w:rsidRPr="00FB0522">
        <w:rPr>
          <w:rFonts w:ascii="Times New Roman" w:hAnsi="Times New Roman" w:cs="Times New Roman"/>
        </w:rPr>
        <w:t xml:space="preserve">. He was eventually able to return home. At the age of </w:t>
      </w:r>
      <w:r w:rsidR="00065335" w:rsidRPr="00FB0522">
        <w:rPr>
          <w:rFonts w:ascii="Times New Roman" w:hAnsi="Times New Roman" w:cs="Times New Roman"/>
        </w:rPr>
        <w:t>6</w:t>
      </w:r>
      <w:r w:rsidR="00643E2F" w:rsidRPr="00FB0522">
        <w:rPr>
          <w:rFonts w:ascii="Times New Roman" w:hAnsi="Times New Roman" w:cs="Times New Roman"/>
        </w:rPr>
        <w:t>1</w:t>
      </w:r>
      <w:r w:rsidR="000021DB" w:rsidRPr="00FB0522">
        <w:rPr>
          <w:rFonts w:ascii="Times New Roman" w:hAnsi="Times New Roman" w:cs="Times New Roman"/>
        </w:rPr>
        <w:t xml:space="preserve">, he was finally diagnosed with </w:t>
      </w:r>
      <w:r w:rsidR="00E36CFF" w:rsidRPr="00FB0522">
        <w:rPr>
          <w:rFonts w:ascii="Times New Roman" w:hAnsi="Times New Roman" w:cs="Times New Roman"/>
        </w:rPr>
        <w:t>ALD</w:t>
      </w:r>
      <w:r w:rsidR="000021DB" w:rsidRPr="00FB0522">
        <w:rPr>
          <w:rFonts w:ascii="Times New Roman" w:hAnsi="Times New Roman" w:cs="Times New Roman"/>
        </w:rPr>
        <w:t>. In J</w:t>
      </w:r>
      <w:r w:rsidR="00065335" w:rsidRPr="00FB0522">
        <w:rPr>
          <w:rFonts w:ascii="Times New Roman" w:hAnsi="Times New Roman" w:cs="Times New Roman"/>
        </w:rPr>
        <w:t>uly of 2020, at the age of 6</w:t>
      </w:r>
      <w:r w:rsidR="000021DB" w:rsidRPr="00FB0522">
        <w:rPr>
          <w:rFonts w:ascii="Times New Roman" w:hAnsi="Times New Roman" w:cs="Times New Roman"/>
        </w:rPr>
        <w:t>2, an MRI showed cerebral ALD.</w:t>
      </w:r>
      <w:r w:rsidR="00583F15" w:rsidRPr="00FB0522">
        <w:rPr>
          <w:rFonts w:ascii="Times New Roman" w:hAnsi="Times New Roman" w:cs="Times New Roman"/>
        </w:rPr>
        <w:t xml:space="preserve"> </w:t>
      </w:r>
      <w:r w:rsidR="00643E2F" w:rsidRPr="00FB0522">
        <w:rPr>
          <w:rFonts w:ascii="Times New Roman" w:hAnsi="Times New Roman" w:cs="Times New Roman"/>
        </w:rPr>
        <w:t xml:space="preserve">He progressed very quickly from a small lesion to severe disease. </w:t>
      </w:r>
      <w:r w:rsidR="000021DB" w:rsidRPr="00FB0522">
        <w:rPr>
          <w:rFonts w:ascii="Times New Roman" w:hAnsi="Times New Roman" w:cs="Times New Roman"/>
        </w:rPr>
        <w:t>On</w:t>
      </w:r>
      <w:r w:rsidR="00065335" w:rsidRPr="00FB0522">
        <w:rPr>
          <w:rFonts w:ascii="Times New Roman" w:hAnsi="Times New Roman" w:cs="Times New Roman"/>
        </w:rPr>
        <w:t xml:space="preserve"> December </w:t>
      </w:r>
      <w:r w:rsidR="000021DB" w:rsidRPr="00FB0522">
        <w:rPr>
          <w:rFonts w:ascii="Times New Roman" w:hAnsi="Times New Roman" w:cs="Times New Roman"/>
        </w:rPr>
        <w:t xml:space="preserve">13, 2020, </w:t>
      </w:r>
      <w:r w:rsidR="00A45656" w:rsidRPr="00FB0522">
        <w:rPr>
          <w:rFonts w:ascii="Times New Roman" w:hAnsi="Times New Roman" w:cs="Times New Roman"/>
        </w:rPr>
        <w:t>h</w:t>
      </w:r>
      <w:r w:rsidRPr="00FB0522">
        <w:rPr>
          <w:rFonts w:ascii="Times New Roman" w:hAnsi="Times New Roman" w:cs="Times New Roman"/>
        </w:rPr>
        <w:t>e</w:t>
      </w:r>
      <w:r w:rsidR="000021DB" w:rsidRPr="00FB0522">
        <w:rPr>
          <w:rFonts w:ascii="Times New Roman" w:hAnsi="Times New Roman" w:cs="Times New Roman"/>
        </w:rPr>
        <w:t xml:space="preserve"> said his last words, “I love you.”</w:t>
      </w:r>
      <w:r w:rsidR="00065335" w:rsidRPr="00FB0522">
        <w:rPr>
          <w:rFonts w:ascii="Times New Roman" w:hAnsi="Times New Roman" w:cs="Times New Roman"/>
        </w:rPr>
        <w:t xml:space="preserve"> </w:t>
      </w:r>
      <w:r w:rsidR="000021DB" w:rsidRPr="00FB0522">
        <w:rPr>
          <w:rFonts w:ascii="Times New Roman" w:hAnsi="Times New Roman" w:cs="Times New Roman"/>
        </w:rPr>
        <w:t>H</w:t>
      </w:r>
      <w:r w:rsidR="00065335" w:rsidRPr="00FB0522">
        <w:rPr>
          <w:rFonts w:ascii="Times New Roman" w:hAnsi="Times New Roman" w:cs="Times New Roman"/>
        </w:rPr>
        <w:t>e died at home</w:t>
      </w:r>
      <w:r w:rsidR="000021DB" w:rsidRPr="00FB0522">
        <w:rPr>
          <w:rFonts w:ascii="Times New Roman" w:hAnsi="Times New Roman" w:cs="Times New Roman"/>
        </w:rPr>
        <w:t xml:space="preserve"> </w:t>
      </w:r>
      <w:r w:rsidR="00065335" w:rsidRPr="00FB0522">
        <w:rPr>
          <w:rFonts w:ascii="Times New Roman" w:hAnsi="Times New Roman" w:cs="Times New Roman"/>
        </w:rPr>
        <w:t>January 23, 2021 under the care of hospice. He lost the ability to fight infections</w:t>
      </w:r>
      <w:r w:rsidR="00C66789" w:rsidRPr="00FB0522">
        <w:rPr>
          <w:rFonts w:ascii="Times New Roman" w:hAnsi="Times New Roman" w:cs="Times New Roman"/>
        </w:rPr>
        <w:t>, to</w:t>
      </w:r>
      <w:r w:rsidR="00065335" w:rsidRPr="00FB0522">
        <w:rPr>
          <w:rFonts w:ascii="Times New Roman" w:hAnsi="Times New Roman" w:cs="Times New Roman"/>
        </w:rPr>
        <w:t xml:space="preserve"> move</w:t>
      </w:r>
      <w:r w:rsidR="00C66789" w:rsidRPr="00FB0522">
        <w:rPr>
          <w:rFonts w:ascii="Times New Roman" w:hAnsi="Times New Roman" w:cs="Times New Roman"/>
        </w:rPr>
        <w:t>,</w:t>
      </w:r>
      <w:r w:rsidR="00065335" w:rsidRPr="00FB0522">
        <w:rPr>
          <w:rFonts w:ascii="Times New Roman" w:hAnsi="Times New Roman" w:cs="Times New Roman"/>
        </w:rPr>
        <w:t xml:space="preserve"> to swallow</w:t>
      </w:r>
      <w:r w:rsidR="00C66789" w:rsidRPr="00FB0522">
        <w:rPr>
          <w:rFonts w:ascii="Times New Roman" w:hAnsi="Times New Roman" w:cs="Times New Roman"/>
        </w:rPr>
        <w:t>,</w:t>
      </w:r>
      <w:r w:rsidR="00065335" w:rsidRPr="00FB0522">
        <w:rPr>
          <w:rFonts w:ascii="Times New Roman" w:hAnsi="Times New Roman" w:cs="Times New Roman"/>
        </w:rPr>
        <w:t xml:space="preserve"> and </w:t>
      </w:r>
      <w:r w:rsidR="00502EEA" w:rsidRPr="00FB0522">
        <w:rPr>
          <w:rFonts w:ascii="Times New Roman" w:hAnsi="Times New Roman" w:cs="Times New Roman"/>
        </w:rPr>
        <w:t>he had</w:t>
      </w:r>
      <w:r w:rsidR="00065335" w:rsidRPr="00FB0522">
        <w:rPr>
          <w:rFonts w:ascii="Times New Roman" w:hAnsi="Times New Roman" w:cs="Times New Roman"/>
        </w:rPr>
        <w:t xml:space="preserve"> refused a feeding tube because that would not improve </w:t>
      </w:r>
      <w:r w:rsidR="00502EEA" w:rsidRPr="00FB0522">
        <w:rPr>
          <w:rFonts w:ascii="Times New Roman" w:hAnsi="Times New Roman" w:cs="Times New Roman"/>
        </w:rPr>
        <w:t>the cognitive decline.</w:t>
      </w:r>
      <w:r w:rsidR="00065335" w:rsidRPr="00FB0522">
        <w:rPr>
          <w:rFonts w:ascii="Times New Roman" w:hAnsi="Times New Roman" w:cs="Times New Roman"/>
        </w:rPr>
        <w:t xml:space="preserve"> </w:t>
      </w:r>
      <w:r w:rsidRPr="00FB0522">
        <w:rPr>
          <w:rFonts w:ascii="Times New Roman" w:hAnsi="Times New Roman" w:cs="Times New Roman"/>
        </w:rPr>
        <w:t>He</w:t>
      </w:r>
      <w:r w:rsidR="00065335" w:rsidRPr="00FB0522">
        <w:rPr>
          <w:rFonts w:ascii="Times New Roman" w:hAnsi="Times New Roman" w:cs="Times New Roman"/>
        </w:rPr>
        <w:t xml:space="preserve"> was an overachiever and he fought so hard to overcome the many obstacles</w:t>
      </w:r>
      <w:r w:rsidR="00502EEA" w:rsidRPr="00FB0522">
        <w:rPr>
          <w:rFonts w:ascii="Times New Roman" w:hAnsi="Times New Roman" w:cs="Times New Roman"/>
        </w:rPr>
        <w:t xml:space="preserve">, but </w:t>
      </w:r>
      <w:r w:rsidR="00065335" w:rsidRPr="00FB0522">
        <w:rPr>
          <w:rFonts w:ascii="Times New Roman" w:hAnsi="Times New Roman" w:cs="Times New Roman"/>
        </w:rPr>
        <w:t xml:space="preserve">there were many losses for </w:t>
      </w:r>
      <w:r w:rsidR="00502EEA" w:rsidRPr="00FB0522">
        <w:rPr>
          <w:rFonts w:ascii="Times New Roman" w:hAnsi="Times New Roman" w:cs="Times New Roman"/>
        </w:rPr>
        <w:t>the</w:t>
      </w:r>
      <w:r w:rsidR="00065335" w:rsidRPr="00FB0522">
        <w:rPr>
          <w:rFonts w:ascii="Times New Roman" w:hAnsi="Times New Roman" w:cs="Times New Roman"/>
        </w:rPr>
        <w:t xml:space="preserve"> family</w:t>
      </w:r>
      <w:r w:rsidR="00502EEA" w:rsidRPr="00FB0522">
        <w:rPr>
          <w:rFonts w:ascii="Times New Roman" w:hAnsi="Times New Roman" w:cs="Times New Roman"/>
        </w:rPr>
        <w:t>.</w:t>
      </w:r>
      <w:r w:rsidR="00C66789" w:rsidRPr="00FB0522">
        <w:rPr>
          <w:rFonts w:ascii="Times New Roman" w:hAnsi="Times New Roman" w:cs="Times New Roman"/>
        </w:rPr>
        <w:t xml:space="preserve"> </w:t>
      </w:r>
      <w:r w:rsidR="00502EEA" w:rsidRPr="00FB0522">
        <w:rPr>
          <w:rFonts w:ascii="Times New Roman" w:hAnsi="Times New Roman" w:cs="Times New Roman"/>
        </w:rPr>
        <w:t xml:space="preserve">His children were </w:t>
      </w:r>
      <w:r w:rsidR="00C66789" w:rsidRPr="00FB0522">
        <w:rPr>
          <w:rFonts w:ascii="Times New Roman" w:hAnsi="Times New Roman" w:cs="Times New Roman"/>
        </w:rPr>
        <w:t>sad</w:t>
      </w:r>
      <w:r w:rsidR="00502EEA" w:rsidRPr="00FB0522">
        <w:rPr>
          <w:rFonts w:ascii="Times New Roman" w:hAnsi="Times New Roman" w:cs="Times New Roman"/>
        </w:rPr>
        <w:t xml:space="preserve"> because </w:t>
      </w:r>
      <w:r w:rsidR="00065335" w:rsidRPr="00FB0522">
        <w:rPr>
          <w:rFonts w:ascii="Times New Roman" w:hAnsi="Times New Roman" w:cs="Times New Roman"/>
        </w:rPr>
        <w:t xml:space="preserve">they watched their dad struggle with </w:t>
      </w:r>
      <w:r w:rsidR="00502EEA" w:rsidRPr="00FB0522">
        <w:rPr>
          <w:rFonts w:ascii="Times New Roman" w:hAnsi="Times New Roman" w:cs="Times New Roman"/>
        </w:rPr>
        <w:t xml:space="preserve">pain and </w:t>
      </w:r>
      <w:r w:rsidR="00E53F7C" w:rsidRPr="00FB0522">
        <w:rPr>
          <w:rFonts w:ascii="Times New Roman" w:hAnsi="Times New Roman" w:cs="Times New Roman"/>
        </w:rPr>
        <w:t>spasticity</w:t>
      </w:r>
      <w:r w:rsidR="00502EEA" w:rsidRPr="00FB0522">
        <w:rPr>
          <w:rFonts w:ascii="Times New Roman" w:hAnsi="Times New Roman" w:cs="Times New Roman"/>
        </w:rPr>
        <w:t xml:space="preserve"> and </w:t>
      </w:r>
      <w:r w:rsidR="00643E2F" w:rsidRPr="00FB0522">
        <w:rPr>
          <w:rFonts w:ascii="Times New Roman" w:hAnsi="Times New Roman" w:cs="Times New Roman"/>
        </w:rPr>
        <w:t xml:space="preserve">lose </w:t>
      </w:r>
      <w:r w:rsidR="00502EEA" w:rsidRPr="00FB0522">
        <w:rPr>
          <w:rFonts w:ascii="Times New Roman" w:hAnsi="Times New Roman" w:cs="Times New Roman"/>
        </w:rPr>
        <w:t>the ability to do the things he loved.</w:t>
      </w:r>
      <w:r w:rsidR="00E53F7C" w:rsidRPr="00FB0522">
        <w:rPr>
          <w:rFonts w:ascii="Times New Roman" w:hAnsi="Times New Roman" w:cs="Times New Roman"/>
        </w:rPr>
        <w:t xml:space="preserve"> He hated having to depend on </w:t>
      </w:r>
      <w:r w:rsidRPr="00FB0522">
        <w:rPr>
          <w:rFonts w:ascii="Times New Roman" w:hAnsi="Times New Roman" w:cs="Times New Roman"/>
        </w:rPr>
        <w:t>his wife</w:t>
      </w:r>
      <w:r w:rsidR="00E53F7C" w:rsidRPr="00FB0522">
        <w:rPr>
          <w:rFonts w:ascii="Times New Roman" w:hAnsi="Times New Roman" w:cs="Times New Roman"/>
        </w:rPr>
        <w:t xml:space="preserve"> for every aspect of daily living. </w:t>
      </w:r>
      <w:r w:rsidRPr="00FB0522">
        <w:rPr>
          <w:rFonts w:ascii="Times New Roman" w:hAnsi="Times New Roman" w:cs="Times New Roman"/>
        </w:rPr>
        <w:t>She</w:t>
      </w:r>
      <w:r w:rsidR="00E53F7C" w:rsidRPr="00FB0522">
        <w:rPr>
          <w:rFonts w:ascii="Times New Roman" w:hAnsi="Times New Roman" w:cs="Times New Roman"/>
        </w:rPr>
        <w:t xml:space="preserve"> said we must find a way to </w:t>
      </w:r>
      <w:r w:rsidR="00065335" w:rsidRPr="00FB0522">
        <w:rPr>
          <w:rFonts w:ascii="Times New Roman" w:hAnsi="Times New Roman" w:cs="Times New Roman"/>
        </w:rPr>
        <w:t xml:space="preserve">keep this condition from converting </w:t>
      </w:r>
      <w:r w:rsidR="00E53F7C" w:rsidRPr="00FB0522">
        <w:rPr>
          <w:rFonts w:ascii="Times New Roman" w:hAnsi="Times New Roman" w:cs="Times New Roman"/>
        </w:rPr>
        <w:t>to cerebral ALD.</w:t>
      </w:r>
    </w:p>
    <w:p w14:paraId="07939FF4" w14:textId="1247C9BB" w:rsidR="00E53F7C" w:rsidRPr="00FB0522" w:rsidRDefault="00E53F7C" w:rsidP="00B42400">
      <w:pPr>
        <w:pStyle w:val="NoSpacing"/>
        <w:rPr>
          <w:rFonts w:ascii="Times New Roman" w:hAnsi="Times New Roman" w:cs="Times New Roman"/>
        </w:rPr>
      </w:pPr>
    </w:p>
    <w:p w14:paraId="31206DF4" w14:textId="4405EA66" w:rsidR="006B2D71" w:rsidRPr="00FB0522" w:rsidRDefault="006B2D71" w:rsidP="00B42400">
      <w:pPr>
        <w:pStyle w:val="NoSpacing"/>
        <w:rPr>
          <w:rFonts w:ascii="Times New Roman" w:hAnsi="Times New Roman" w:cs="Times New Roman"/>
          <w:b/>
          <w:bCs/>
          <w:u w:val="single"/>
        </w:rPr>
      </w:pPr>
      <w:r w:rsidRPr="00FB0522">
        <w:rPr>
          <w:rFonts w:ascii="Times New Roman" w:hAnsi="Times New Roman" w:cs="Times New Roman"/>
          <w:b/>
          <w:bCs/>
          <w:u w:val="single"/>
        </w:rPr>
        <w:t>Open Discussion</w:t>
      </w:r>
      <w:r w:rsidR="0041016E" w:rsidRPr="00FB0522">
        <w:rPr>
          <w:rFonts w:ascii="Times New Roman" w:hAnsi="Times New Roman" w:cs="Times New Roman"/>
          <w:b/>
          <w:bCs/>
          <w:u w:val="single"/>
        </w:rPr>
        <w:t xml:space="preserve"> between FDA and Participants</w:t>
      </w:r>
    </w:p>
    <w:p w14:paraId="14ECE68B" w14:textId="77777777" w:rsidR="006B2D71" w:rsidRPr="00FB0522" w:rsidRDefault="006B2D71" w:rsidP="00B42400">
      <w:pPr>
        <w:pStyle w:val="NoSpacing"/>
        <w:rPr>
          <w:rFonts w:ascii="Times New Roman" w:hAnsi="Times New Roman" w:cs="Times New Roman"/>
          <w:b/>
          <w:bCs/>
          <w:u w:val="single"/>
        </w:rPr>
      </w:pPr>
    </w:p>
    <w:p w14:paraId="66839906" w14:textId="281E373F" w:rsidR="00065335" w:rsidRPr="00FB0522" w:rsidRDefault="00B42400" w:rsidP="00B42400">
      <w:pPr>
        <w:pStyle w:val="NoSpacing"/>
        <w:rPr>
          <w:rFonts w:ascii="Times New Roman" w:hAnsi="Times New Roman" w:cs="Times New Roman"/>
        </w:rPr>
      </w:pPr>
      <w:r w:rsidRPr="00FB0522">
        <w:rPr>
          <w:rFonts w:ascii="Times New Roman" w:hAnsi="Times New Roman" w:cs="Times New Roman"/>
          <w:b/>
          <w:bCs/>
        </w:rPr>
        <w:t>Question</w:t>
      </w:r>
      <w:r w:rsidR="008D2EEB" w:rsidRPr="00FB0522">
        <w:rPr>
          <w:rFonts w:ascii="Times New Roman" w:hAnsi="Times New Roman" w:cs="Times New Roman"/>
          <w:b/>
          <w:bCs/>
        </w:rPr>
        <w:t xml:space="preserve"> 1</w:t>
      </w:r>
      <w:r w:rsidRPr="00FB0522">
        <w:rPr>
          <w:rFonts w:ascii="Times New Roman" w:hAnsi="Times New Roman" w:cs="Times New Roman"/>
          <w:b/>
          <w:bCs/>
        </w:rPr>
        <w:t>:</w:t>
      </w:r>
      <w:r w:rsidRPr="00FB0522">
        <w:rPr>
          <w:rFonts w:ascii="Times New Roman" w:hAnsi="Times New Roman" w:cs="Times New Roman"/>
        </w:rPr>
        <w:t xml:space="preserve"> How commonly is pain seen as a manifestation of AMN?</w:t>
      </w:r>
    </w:p>
    <w:p w14:paraId="2A3A40A2" w14:textId="7FB7EA0D" w:rsidR="008D2EEB" w:rsidRPr="00FB0522" w:rsidRDefault="008D2EEB" w:rsidP="00B42400">
      <w:pPr>
        <w:pStyle w:val="NoSpacing"/>
        <w:rPr>
          <w:rFonts w:ascii="Times New Roman" w:hAnsi="Times New Roman" w:cs="Times New Roman"/>
          <w:b/>
          <w:bCs/>
        </w:rPr>
      </w:pPr>
      <w:r w:rsidRPr="00FB0522">
        <w:rPr>
          <w:rFonts w:ascii="Times New Roman" w:hAnsi="Times New Roman" w:cs="Times New Roman"/>
        </w:rPr>
        <w:tab/>
      </w:r>
      <w:r w:rsidRPr="00FB0522">
        <w:rPr>
          <w:rFonts w:ascii="Times New Roman" w:hAnsi="Times New Roman" w:cs="Times New Roman"/>
          <w:b/>
          <w:bCs/>
        </w:rPr>
        <w:t>Answer:</w:t>
      </w:r>
    </w:p>
    <w:p w14:paraId="3A9B1185" w14:textId="6A08772B" w:rsidR="006B2D71" w:rsidRPr="00FB0522" w:rsidRDefault="006B2D71" w:rsidP="00D627FE">
      <w:pPr>
        <w:pStyle w:val="NoSpacing"/>
        <w:ind w:left="720"/>
        <w:rPr>
          <w:rFonts w:ascii="Times New Roman" w:hAnsi="Times New Roman" w:cs="Times New Roman"/>
        </w:rPr>
      </w:pPr>
      <w:r w:rsidRPr="00FB0522">
        <w:rPr>
          <w:rFonts w:ascii="Times New Roman" w:hAnsi="Times New Roman" w:cs="Times New Roman"/>
        </w:rPr>
        <w:t>Patient 5 had already mentioned pain as one of his strongest symptoms</w:t>
      </w:r>
      <w:r w:rsidR="008D2EEB" w:rsidRPr="00FB0522">
        <w:rPr>
          <w:rFonts w:ascii="Times New Roman" w:hAnsi="Times New Roman" w:cs="Times New Roman"/>
        </w:rPr>
        <w:t>, and t</w:t>
      </w:r>
      <w:r w:rsidRPr="00FB0522">
        <w:rPr>
          <w:rFonts w:ascii="Times New Roman" w:hAnsi="Times New Roman" w:cs="Times New Roman"/>
        </w:rPr>
        <w:t>he caregiver mentioned the nerve pain for her husband was significant.</w:t>
      </w:r>
      <w:r w:rsidR="008D2EEB" w:rsidRPr="00FB0522">
        <w:rPr>
          <w:rFonts w:ascii="Times New Roman" w:hAnsi="Times New Roman" w:cs="Times New Roman"/>
        </w:rPr>
        <w:t xml:space="preserve"> </w:t>
      </w:r>
      <w:r w:rsidRPr="00FB0522">
        <w:rPr>
          <w:rFonts w:ascii="Times New Roman" w:hAnsi="Times New Roman" w:cs="Times New Roman"/>
        </w:rPr>
        <w:t xml:space="preserve">Patient 4 noted that muscle tightness leads </w:t>
      </w:r>
      <w:r w:rsidR="008D2EEB" w:rsidRPr="00FB0522">
        <w:rPr>
          <w:rFonts w:ascii="Times New Roman" w:hAnsi="Times New Roman" w:cs="Times New Roman"/>
        </w:rPr>
        <w:t>to</w:t>
      </w:r>
      <w:r w:rsidRPr="00FB0522">
        <w:rPr>
          <w:rFonts w:ascii="Times New Roman" w:hAnsi="Times New Roman" w:cs="Times New Roman"/>
        </w:rPr>
        <w:t xml:space="preserve"> extreme discomfort due to cramps, but it is not a shooting pain. Dr. Eichler mentioned there is a biological explanation of neuropathy that contributes to nerve pain in AMN.</w:t>
      </w:r>
    </w:p>
    <w:p w14:paraId="1426B873" w14:textId="77777777" w:rsidR="007B41DF" w:rsidRPr="00FB0522" w:rsidRDefault="007B41DF" w:rsidP="00065335">
      <w:pPr>
        <w:pStyle w:val="NoSpacing"/>
        <w:rPr>
          <w:rFonts w:ascii="Times New Roman" w:hAnsi="Times New Roman" w:cs="Times New Roman"/>
        </w:rPr>
      </w:pPr>
    </w:p>
    <w:p w14:paraId="78800D18" w14:textId="7160C2CD" w:rsidR="007B41DF" w:rsidRPr="00FB0522" w:rsidRDefault="007B41DF" w:rsidP="007B41DF">
      <w:pPr>
        <w:pStyle w:val="NoSpacing"/>
        <w:rPr>
          <w:rFonts w:ascii="Times New Roman" w:hAnsi="Times New Roman" w:cs="Times New Roman"/>
        </w:rPr>
      </w:pPr>
      <w:r w:rsidRPr="00132360">
        <w:rPr>
          <w:rFonts w:ascii="Times New Roman" w:hAnsi="Times New Roman" w:cs="Times New Roman"/>
          <w:b/>
          <w:bCs/>
        </w:rPr>
        <w:t>Question</w:t>
      </w:r>
      <w:r w:rsidR="008D2EEB" w:rsidRPr="00132360">
        <w:rPr>
          <w:rFonts w:ascii="Times New Roman" w:hAnsi="Times New Roman" w:cs="Times New Roman"/>
          <w:b/>
          <w:bCs/>
        </w:rPr>
        <w:t xml:space="preserve"> 2</w:t>
      </w:r>
      <w:r w:rsidRPr="00132360">
        <w:rPr>
          <w:rFonts w:ascii="Times New Roman" w:hAnsi="Times New Roman" w:cs="Times New Roman"/>
          <w:b/>
          <w:bCs/>
        </w:rPr>
        <w:t>:</w:t>
      </w:r>
      <w:r w:rsidRPr="00FB0522">
        <w:rPr>
          <w:rFonts w:ascii="Times New Roman" w:hAnsi="Times New Roman" w:cs="Times New Roman"/>
        </w:rPr>
        <w:t xml:space="preserve"> Do hands</w:t>
      </w:r>
      <w:r w:rsidR="00065335" w:rsidRPr="00FB0522">
        <w:rPr>
          <w:rFonts w:ascii="Times New Roman" w:hAnsi="Times New Roman" w:cs="Times New Roman"/>
        </w:rPr>
        <w:t xml:space="preserve"> ever get involved? Or is it sounds like it's more in the thoracic level or lower? </w:t>
      </w:r>
      <w:r w:rsidRPr="00FB0522">
        <w:rPr>
          <w:rFonts w:ascii="Times New Roman" w:hAnsi="Times New Roman" w:cs="Times New Roman"/>
        </w:rPr>
        <w:t>D</w:t>
      </w:r>
      <w:r w:rsidR="00065335" w:rsidRPr="00FB0522">
        <w:rPr>
          <w:rFonts w:ascii="Times New Roman" w:hAnsi="Times New Roman" w:cs="Times New Roman"/>
        </w:rPr>
        <w:t xml:space="preserve">o you see involvement of the upper extremities? </w:t>
      </w:r>
    </w:p>
    <w:p w14:paraId="7871A8D8" w14:textId="77777777" w:rsidR="00401FF1" w:rsidRPr="00FB0522" w:rsidRDefault="00401FF1" w:rsidP="00401FF1">
      <w:pPr>
        <w:pStyle w:val="NoSpacing"/>
        <w:ind w:firstLine="720"/>
        <w:rPr>
          <w:rFonts w:ascii="Times New Roman" w:hAnsi="Times New Roman" w:cs="Times New Roman"/>
          <w:b/>
          <w:bCs/>
        </w:rPr>
      </w:pPr>
      <w:r w:rsidRPr="00FB0522">
        <w:rPr>
          <w:rFonts w:ascii="Times New Roman" w:hAnsi="Times New Roman" w:cs="Times New Roman"/>
          <w:b/>
          <w:bCs/>
        </w:rPr>
        <w:t>Answer:</w:t>
      </w:r>
    </w:p>
    <w:p w14:paraId="0E4956D4" w14:textId="198DFED2" w:rsidR="004744C6" w:rsidRPr="00FB0522" w:rsidRDefault="00401FF1" w:rsidP="005D6F2A">
      <w:pPr>
        <w:pStyle w:val="NoSpacing"/>
        <w:ind w:left="720"/>
        <w:rPr>
          <w:rFonts w:ascii="Times New Roman" w:hAnsi="Times New Roman" w:cs="Times New Roman"/>
        </w:rPr>
      </w:pPr>
      <w:r w:rsidRPr="00FB0522">
        <w:rPr>
          <w:rFonts w:ascii="Times New Roman" w:hAnsi="Times New Roman" w:cs="Times New Roman"/>
        </w:rPr>
        <w:t>Dr. Eichler explained that AMN</w:t>
      </w:r>
      <w:r w:rsidR="007B41DF" w:rsidRPr="00FB0522">
        <w:rPr>
          <w:rFonts w:ascii="Times New Roman" w:hAnsi="Times New Roman" w:cs="Times New Roman"/>
        </w:rPr>
        <w:t xml:space="preserve"> </w:t>
      </w:r>
      <w:r w:rsidR="00065335" w:rsidRPr="00FB0522">
        <w:rPr>
          <w:rFonts w:ascii="Times New Roman" w:hAnsi="Times New Roman" w:cs="Times New Roman"/>
        </w:rPr>
        <w:t>affects predominantly the lower extremities, but upper extremity symptoms occu</w:t>
      </w:r>
      <w:r w:rsidR="007B41DF" w:rsidRPr="00FB0522">
        <w:rPr>
          <w:rFonts w:ascii="Times New Roman" w:hAnsi="Times New Roman" w:cs="Times New Roman"/>
        </w:rPr>
        <w:t>r if there is cerebral ALD.</w:t>
      </w:r>
    </w:p>
    <w:sectPr w:rsidR="004744C6" w:rsidRPr="00FB0522" w:rsidSect="00DA240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600"/>
    <w:multiLevelType w:val="hybridMultilevel"/>
    <w:tmpl w:val="3870A9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25F88"/>
    <w:multiLevelType w:val="hybridMultilevel"/>
    <w:tmpl w:val="750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E40D0"/>
    <w:multiLevelType w:val="hybridMultilevel"/>
    <w:tmpl w:val="D3608FEE"/>
    <w:lvl w:ilvl="0" w:tplc="D72E85D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902B8"/>
    <w:multiLevelType w:val="hybridMultilevel"/>
    <w:tmpl w:val="FC7E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C7711"/>
    <w:multiLevelType w:val="hybridMultilevel"/>
    <w:tmpl w:val="E5A20624"/>
    <w:lvl w:ilvl="0" w:tplc="AB02F01C">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C1DC4"/>
    <w:multiLevelType w:val="hybridMultilevel"/>
    <w:tmpl w:val="5EA69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D3C9F"/>
    <w:multiLevelType w:val="hybridMultilevel"/>
    <w:tmpl w:val="739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7739B"/>
    <w:multiLevelType w:val="hybridMultilevel"/>
    <w:tmpl w:val="8382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43"/>
    <w:rsid w:val="000021DB"/>
    <w:rsid w:val="00015F8C"/>
    <w:rsid w:val="0002455A"/>
    <w:rsid w:val="00024C00"/>
    <w:rsid w:val="000271D7"/>
    <w:rsid w:val="0003727D"/>
    <w:rsid w:val="00040548"/>
    <w:rsid w:val="0004063C"/>
    <w:rsid w:val="00057A1D"/>
    <w:rsid w:val="00065335"/>
    <w:rsid w:val="0007660B"/>
    <w:rsid w:val="0008277F"/>
    <w:rsid w:val="000A36EF"/>
    <w:rsid w:val="000B58D5"/>
    <w:rsid w:val="000C0108"/>
    <w:rsid w:val="000C742D"/>
    <w:rsid w:val="000C7BA9"/>
    <w:rsid w:val="000D6162"/>
    <w:rsid w:val="000D6FA4"/>
    <w:rsid w:val="000E2353"/>
    <w:rsid w:val="000F753C"/>
    <w:rsid w:val="00114090"/>
    <w:rsid w:val="00125835"/>
    <w:rsid w:val="00132360"/>
    <w:rsid w:val="00136BBC"/>
    <w:rsid w:val="001B1DB2"/>
    <w:rsid w:val="001E2C04"/>
    <w:rsid w:val="002037A6"/>
    <w:rsid w:val="00213C32"/>
    <w:rsid w:val="002147F4"/>
    <w:rsid w:val="00214BF8"/>
    <w:rsid w:val="00221E9F"/>
    <w:rsid w:val="00241997"/>
    <w:rsid w:val="00246DF6"/>
    <w:rsid w:val="00254CE1"/>
    <w:rsid w:val="002612E1"/>
    <w:rsid w:val="002627AC"/>
    <w:rsid w:val="00267A12"/>
    <w:rsid w:val="00271D58"/>
    <w:rsid w:val="002B6366"/>
    <w:rsid w:val="002C03D4"/>
    <w:rsid w:val="002C702D"/>
    <w:rsid w:val="002D47DD"/>
    <w:rsid w:val="002D7128"/>
    <w:rsid w:val="002E4667"/>
    <w:rsid w:val="002E4742"/>
    <w:rsid w:val="00353FFA"/>
    <w:rsid w:val="00355AF6"/>
    <w:rsid w:val="00360D8C"/>
    <w:rsid w:val="00364181"/>
    <w:rsid w:val="003759B3"/>
    <w:rsid w:val="00385397"/>
    <w:rsid w:val="003917D3"/>
    <w:rsid w:val="003C1C05"/>
    <w:rsid w:val="003C2CAE"/>
    <w:rsid w:val="003F2AB6"/>
    <w:rsid w:val="00401FF1"/>
    <w:rsid w:val="0040688A"/>
    <w:rsid w:val="0041016E"/>
    <w:rsid w:val="00430F34"/>
    <w:rsid w:val="004338BA"/>
    <w:rsid w:val="0046718F"/>
    <w:rsid w:val="00473481"/>
    <w:rsid w:val="004744C6"/>
    <w:rsid w:val="004760F4"/>
    <w:rsid w:val="00485B2C"/>
    <w:rsid w:val="00491E5D"/>
    <w:rsid w:val="004A040A"/>
    <w:rsid w:val="004A0C61"/>
    <w:rsid w:val="004A2A4C"/>
    <w:rsid w:val="004A690C"/>
    <w:rsid w:val="004B0740"/>
    <w:rsid w:val="004B34CD"/>
    <w:rsid w:val="004C1434"/>
    <w:rsid w:val="004C4529"/>
    <w:rsid w:val="004D54D7"/>
    <w:rsid w:val="004F043C"/>
    <w:rsid w:val="00502DB0"/>
    <w:rsid w:val="00502EEA"/>
    <w:rsid w:val="00505326"/>
    <w:rsid w:val="00507871"/>
    <w:rsid w:val="005236A7"/>
    <w:rsid w:val="00530027"/>
    <w:rsid w:val="005333F4"/>
    <w:rsid w:val="00540648"/>
    <w:rsid w:val="005422DB"/>
    <w:rsid w:val="00554AA4"/>
    <w:rsid w:val="00556272"/>
    <w:rsid w:val="005576DD"/>
    <w:rsid w:val="00577B5B"/>
    <w:rsid w:val="00577CA7"/>
    <w:rsid w:val="00577FB8"/>
    <w:rsid w:val="00583F15"/>
    <w:rsid w:val="00585269"/>
    <w:rsid w:val="00594EC4"/>
    <w:rsid w:val="005B7221"/>
    <w:rsid w:val="005D1946"/>
    <w:rsid w:val="005D6F2A"/>
    <w:rsid w:val="005E1E42"/>
    <w:rsid w:val="005E674D"/>
    <w:rsid w:val="005E6DC7"/>
    <w:rsid w:val="005F1C7C"/>
    <w:rsid w:val="00601024"/>
    <w:rsid w:val="00616656"/>
    <w:rsid w:val="00623E1A"/>
    <w:rsid w:val="00626790"/>
    <w:rsid w:val="00643C1B"/>
    <w:rsid w:val="00643E2F"/>
    <w:rsid w:val="00647B72"/>
    <w:rsid w:val="00652877"/>
    <w:rsid w:val="00665425"/>
    <w:rsid w:val="00684B46"/>
    <w:rsid w:val="00692AA5"/>
    <w:rsid w:val="006945EC"/>
    <w:rsid w:val="006975E8"/>
    <w:rsid w:val="006B2D71"/>
    <w:rsid w:val="006E57EB"/>
    <w:rsid w:val="006F0B92"/>
    <w:rsid w:val="006F3BA3"/>
    <w:rsid w:val="006F3E60"/>
    <w:rsid w:val="00706834"/>
    <w:rsid w:val="007074C4"/>
    <w:rsid w:val="00713F1B"/>
    <w:rsid w:val="00754043"/>
    <w:rsid w:val="007612DC"/>
    <w:rsid w:val="00765696"/>
    <w:rsid w:val="00770C97"/>
    <w:rsid w:val="0078405B"/>
    <w:rsid w:val="007847A0"/>
    <w:rsid w:val="00795CE1"/>
    <w:rsid w:val="007B41DF"/>
    <w:rsid w:val="007B7DB8"/>
    <w:rsid w:val="007E1D8B"/>
    <w:rsid w:val="00817190"/>
    <w:rsid w:val="00821C0F"/>
    <w:rsid w:val="00825BF4"/>
    <w:rsid w:val="00827EA3"/>
    <w:rsid w:val="00834D1D"/>
    <w:rsid w:val="00850F3E"/>
    <w:rsid w:val="00852A58"/>
    <w:rsid w:val="008C2822"/>
    <w:rsid w:val="008D2EEB"/>
    <w:rsid w:val="008E24BB"/>
    <w:rsid w:val="008E4CE3"/>
    <w:rsid w:val="008F5AB6"/>
    <w:rsid w:val="0091285E"/>
    <w:rsid w:val="00921F0A"/>
    <w:rsid w:val="00925BB0"/>
    <w:rsid w:val="00941954"/>
    <w:rsid w:val="00946E2E"/>
    <w:rsid w:val="0095394E"/>
    <w:rsid w:val="00961CEC"/>
    <w:rsid w:val="00963346"/>
    <w:rsid w:val="00974270"/>
    <w:rsid w:val="009B4590"/>
    <w:rsid w:val="009D0235"/>
    <w:rsid w:val="009D4E57"/>
    <w:rsid w:val="009E3C4F"/>
    <w:rsid w:val="009E4B07"/>
    <w:rsid w:val="009E6AAC"/>
    <w:rsid w:val="009E7FC3"/>
    <w:rsid w:val="009F402B"/>
    <w:rsid w:val="00A20246"/>
    <w:rsid w:val="00A27866"/>
    <w:rsid w:val="00A40486"/>
    <w:rsid w:val="00A45656"/>
    <w:rsid w:val="00A55A81"/>
    <w:rsid w:val="00A60B39"/>
    <w:rsid w:val="00A62559"/>
    <w:rsid w:val="00A67016"/>
    <w:rsid w:val="00A741EA"/>
    <w:rsid w:val="00A81663"/>
    <w:rsid w:val="00A83CAD"/>
    <w:rsid w:val="00A9345D"/>
    <w:rsid w:val="00AF0200"/>
    <w:rsid w:val="00B1101B"/>
    <w:rsid w:val="00B3115B"/>
    <w:rsid w:val="00B365C4"/>
    <w:rsid w:val="00B42400"/>
    <w:rsid w:val="00B66365"/>
    <w:rsid w:val="00B91CA9"/>
    <w:rsid w:val="00BA377E"/>
    <w:rsid w:val="00BC3FEB"/>
    <w:rsid w:val="00C23820"/>
    <w:rsid w:val="00C23983"/>
    <w:rsid w:val="00C364D9"/>
    <w:rsid w:val="00C55574"/>
    <w:rsid w:val="00C56D15"/>
    <w:rsid w:val="00C66789"/>
    <w:rsid w:val="00C7315E"/>
    <w:rsid w:val="00C85245"/>
    <w:rsid w:val="00C95065"/>
    <w:rsid w:val="00CC0C4E"/>
    <w:rsid w:val="00CC40E6"/>
    <w:rsid w:val="00CC4F27"/>
    <w:rsid w:val="00CE1A2A"/>
    <w:rsid w:val="00CE276E"/>
    <w:rsid w:val="00CE2823"/>
    <w:rsid w:val="00CE7E89"/>
    <w:rsid w:val="00D00D9D"/>
    <w:rsid w:val="00D31D98"/>
    <w:rsid w:val="00D46A37"/>
    <w:rsid w:val="00D5176F"/>
    <w:rsid w:val="00D611E3"/>
    <w:rsid w:val="00D627FE"/>
    <w:rsid w:val="00D76F33"/>
    <w:rsid w:val="00DA0070"/>
    <w:rsid w:val="00DA2407"/>
    <w:rsid w:val="00DC0A60"/>
    <w:rsid w:val="00DC4D05"/>
    <w:rsid w:val="00DD7215"/>
    <w:rsid w:val="00E00086"/>
    <w:rsid w:val="00E36CFF"/>
    <w:rsid w:val="00E445DA"/>
    <w:rsid w:val="00E53F7C"/>
    <w:rsid w:val="00E6568D"/>
    <w:rsid w:val="00E71270"/>
    <w:rsid w:val="00E922FE"/>
    <w:rsid w:val="00EA3457"/>
    <w:rsid w:val="00EA486B"/>
    <w:rsid w:val="00EB211D"/>
    <w:rsid w:val="00EB5624"/>
    <w:rsid w:val="00EE643A"/>
    <w:rsid w:val="00F22808"/>
    <w:rsid w:val="00F24241"/>
    <w:rsid w:val="00F40D4C"/>
    <w:rsid w:val="00F43428"/>
    <w:rsid w:val="00F50C75"/>
    <w:rsid w:val="00F558E8"/>
    <w:rsid w:val="00F57FD1"/>
    <w:rsid w:val="00F66B3F"/>
    <w:rsid w:val="00F73CAC"/>
    <w:rsid w:val="00F81B78"/>
    <w:rsid w:val="00F94265"/>
    <w:rsid w:val="00F9570C"/>
    <w:rsid w:val="00F97C5C"/>
    <w:rsid w:val="00FA0317"/>
    <w:rsid w:val="00FA374F"/>
    <w:rsid w:val="00FB0522"/>
    <w:rsid w:val="00FE70B8"/>
    <w:rsid w:val="00FF189C"/>
    <w:rsid w:val="00FF2B3E"/>
    <w:rsid w:val="00FF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5EE0"/>
  <w15:chartTrackingRefBased/>
  <w15:docId w15:val="{7C1D4A72-D8E9-4734-BEAD-5E390C41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043"/>
    <w:pPr>
      <w:spacing w:after="0" w:line="240" w:lineRule="auto"/>
    </w:pPr>
  </w:style>
  <w:style w:type="paragraph" w:styleId="NormalWeb">
    <w:name w:val="Normal (Web)"/>
    <w:basedOn w:val="Normal"/>
    <w:uiPriority w:val="99"/>
    <w:unhideWhenUsed/>
    <w:rsid w:val="00754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22808"/>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F66B3F"/>
    <w:rPr>
      <w:color w:val="0563C1" w:themeColor="hyperlink"/>
      <w:u w:val="single"/>
    </w:rPr>
  </w:style>
  <w:style w:type="character" w:styleId="UnresolvedMention">
    <w:name w:val="Unresolved Mention"/>
    <w:basedOn w:val="DefaultParagraphFont"/>
    <w:uiPriority w:val="99"/>
    <w:semiHidden/>
    <w:unhideWhenUsed/>
    <w:rsid w:val="00F66B3F"/>
    <w:rPr>
      <w:color w:val="605E5C"/>
      <w:shd w:val="clear" w:color="auto" w:fill="E1DFDD"/>
    </w:rPr>
  </w:style>
  <w:style w:type="paragraph" w:styleId="ListParagraph">
    <w:name w:val="List Paragraph"/>
    <w:basedOn w:val="Normal"/>
    <w:uiPriority w:val="34"/>
    <w:qFormat/>
    <w:rsid w:val="00EE643A"/>
    <w:pPr>
      <w:ind w:left="720"/>
      <w:contextualSpacing/>
    </w:pPr>
  </w:style>
  <w:style w:type="character" w:styleId="CommentReference">
    <w:name w:val="annotation reference"/>
    <w:basedOn w:val="DefaultParagraphFont"/>
    <w:uiPriority w:val="99"/>
    <w:semiHidden/>
    <w:unhideWhenUsed/>
    <w:rsid w:val="002D7128"/>
    <w:rPr>
      <w:sz w:val="16"/>
      <w:szCs w:val="16"/>
    </w:rPr>
  </w:style>
  <w:style w:type="paragraph" w:styleId="CommentText">
    <w:name w:val="annotation text"/>
    <w:basedOn w:val="Normal"/>
    <w:link w:val="CommentTextChar"/>
    <w:uiPriority w:val="99"/>
    <w:semiHidden/>
    <w:unhideWhenUsed/>
    <w:rsid w:val="002D7128"/>
    <w:pPr>
      <w:spacing w:line="240" w:lineRule="auto"/>
    </w:pPr>
    <w:rPr>
      <w:sz w:val="20"/>
      <w:szCs w:val="20"/>
    </w:rPr>
  </w:style>
  <w:style w:type="character" w:customStyle="1" w:styleId="CommentTextChar">
    <w:name w:val="Comment Text Char"/>
    <w:basedOn w:val="DefaultParagraphFont"/>
    <w:link w:val="CommentText"/>
    <w:uiPriority w:val="99"/>
    <w:semiHidden/>
    <w:rsid w:val="002D7128"/>
    <w:rPr>
      <w:sz w:val="20"/>
      <w:szCs w:val="20"/>
    </w:rPr>
  </w:style>
  <w:style w:type="paragraph" w:styleId="CommentSubject">
    <w:name w:val="annotation subject"/>
    <w:basedOn w:val="CommentText"/>
    <w:next w:val="CommentText"/>
    <w:link w:val="CommentSubjectChar"/>
    <w:uiPriority w:val="99"/>
    <w:semiHidden/>
    <w:unhideWhenUsed/>
    <w:rsid w:val="002D7128"/>
    <w:rPr>
      <w:b/>
      <w:bCs/>
    </w:rPr>
  </w:style>
  <w:style w:type="character" w:customStyle="1" w:styleId="CommentSubjectChar">
    <w:name w:val="Comment Subject Char"/>
    <w:basedOn w:val="CommentTextChar"/>
    <w:link w:val="CommentSubject"/>
    <w:uiPriority w:val="99"/>
    <w:semiHidden/>
    <w:rsid w:val="002D7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103">
      <w:bodyDiv w:val="1"/>
      <w:marLeft w:val="0"/>
      <w:marRight w:val="0"/>
      <w:marTop w:val="0"/>
      <w:marBottom w:val="0"/>
      <w:divBdr>
        <w:top w:val="none" w:sz="0" w:space="0" w:color="auto"/>
        <w:left w:val="none" w:sz="0" w:space="0" w:color="auto"/>
        <w:bottom w:val="none" w:sz="0" w:space="0" w:color="auto"/>
        <w:right w:val="none" w:sz="0" w:space="0" w:color="auto"/>
      </w:divBdr>
      <w:divsChild>
        <w:div w:id="2052268470">
          <w:marLeft w:val="0"/>
          <w:marRight w:val="0"/>
          <w:marTop w:val="0"/>
          <w:marBottom w:val="0"/>
          <w:divBdr>
            <w:top w:val="none" w:sz="0" w:space="0" w:color="auto"/>
            <w:left w:val="none" w:sz="0" w:space="0" w:color="auto"/>
            <w:bottom w:val="none" w:sz="0" w:space="0" w:color="auto"/>
            <w:right w:val="none" w:sz="0" w:space="0" w:color="auto"/>
          </w:divBdr>
        </w:div>
        <w:div w:id="1525709079">
          <w:marLeft w:val="0"/>
          <w:marRight w:val="0"/>
          <w:marTop w:val="0"/>
          <w:marBottom w:val="0"/>
          <w:divBdr>
            <w:top w:val="none" w:sz="0" w:space="0" w:color="auto"/>
            <w:left w:val="none" w:sz="0" w:space="0" w:color="auto"/>
            <w:bottom w:val="none" w:sz="0" w:space="0" w:color="auto"/>
            <w:right w:val="none" w:sz="0" w:space="0" w:color="auto"/>
          </w:divBdr>
        </w:div>
        <w:div w:id="447816651">
          <w:marLeft w:val="0"/>
          <w:marRight w:val="0"/>
          <w:marTop w:val="0"/>
          <w:marBottom w:val="0"/>
          <w:divBdr>
            <w:top w:val="none" w:sz="0" w:space="0" w:color="auto"/>
            <w:left w:val="none" w:sz="0" w:space="0" w:color="auto"/>
            <w:bottom w:val="none" w:sz="0" w:space="0" w:color="auto"/>
            <w:right w:val="none" w:sz="0" w:space="0" w:color="auto"/>
          </w:divBdr>
        </w:div>
        <w:div w:id="1107890960">
          <w:marLeft w:val="0"/>
          <w:marRight w:val="0"/>
          <w:marTop w:val="0"/>
          <w:marBottom w:val="0"/>
          <w:divBdr>
            <w:top w:val="none" w:sz="0" w:space="0" w:color="auto"/>
            <w:left w:val="none" w:sz="0" w:space="0" w:color="auto"/>
            <w:bottom w:val="none" w:sz="0" w:space="0" w:color="auto"/>
            <w:right w:val="none" w:sz="0" w:space="0" w:color="auto"/>
          </w:divBdr>
        </w:div>
        <w:div w:id="1826049915">
          <w:marLeft w:val="0"/>
          <w:marRight w:val="0"/>
          <w:marTop w:val="0"/>
          <w:marBottom w:val="0"/>
          <w:divBdr>
            <w:top w:val="none" w:sz="0" w:space="0" w:color="auto"/>
            <w:left w:val="none" w:sz="0" w:space="0" w:color="auto"/>
            <w:bottom w:val="none" w:sz="0" w:space="0" w:color="auto"/>
            <w:right w:val="none" w:sz="0" w:space="0" w:color="auto"/>
          </w:divBdr>
        </w:div>
        <w:div w:id="1292974509">
          <w:marLeft w:val="0"/>
          <w:marRight w:val="0"/>
          <w:marTop w:val="0"/>
          <w:marBottom w:val="0"/>
          <w:divBdr>
            <w:top w:val="none" w:sz="0" w:space="0" w:color="auto"/>
            <w:left w:val="none" w:sz="0" w:space="0" w:color="auto"/>
            <w:bottom w:val="none" w:sz="0" w:space="0" w:color="auto"/>
            <w:right w:val="none" w:sz="0" w:space="0" w:color="auto"/>
          </w:divBdr>
        </w:div>
        <w:div w:id="1234970944">
          <w:marLeft w:val="0"/>
          <w:marRight w:val="0"/>
          <w:marTop w:val="0"/>
          <w:marBottom w:val="0"/>
          <w:divBdr>
            <w:top w:val="none" w:sz="0" w:space="0" w:color="auto"/>
            <w:left w:val="none" w:sz="0" w:space="0" w:color="auto"/>
            <w:bottom w:val="none" w:sz="0" w:space="0" w:color="auto"/>
            <w:right w:val="none" w:sz="0" w:space="0" w:color="auto"/>
          </w:divBdr>
        </w:div>
      </w:divsChild>
    </w:div>
    <w:div w:id="438380811">
      <w:bodyDiv w:val="1"/>
      <w:marLeft w:val="0"/>
      <w:marRight w:val="0"/>
      <w:marTop w:val="0"/>
      <w:marBottom w:val="0"/>
      <w:divBdr>
        <w:top w:val="none" w:sz="0" w:space="0" w:color="auto"/>
        <w:left w:val="none" w:sz="0" w:space="0" w:color="auto"/>
        <w:bottom w:val="none" w:sz="0" w:space="0" w:color="auto"/>
        <w:right w:val="none" w:sz="0" w:space="0" w:color="auto"/>
      </w:divBdr>
    </w:div>
    <w:div w:id="7032142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414">
          <w:marLeft w:val="0"/>
          <w:marRight w:val="0"/>
          <w:marTop w:val="0"/>
          <w:marBottom w:val="0"/>
          <w:divBdr>
            <w:top w:val="none" w:sz="0" w:space="0" w:color="auto"/>
            <w:left w:val="none" w:sz="0" w:space="0" w:color="auto"/>
            <w:bottom w:val="none" w:sz="0" w:space="0" w:color="auto"/>
            <w:right w:val="none" w:sz="0" w:space="0" w:color="auto"/>
          </w:divBdr>
        </w:div>
        <w:div w:id="40715112">
          <w:marLeft w:val="0"/>
          <w:marRight w:val="0"/>
          <w:marTop w:val="0"/>
          <w:marBottom w:val="0"/>
          <w:divBdr>
            <w:top w:val="none" w:sz="0" w:space="0" w:color="auto"/>
            <w:left w:val="none" w:sz="0" w:space="0" w:color="auto"/>
            <w:bottom w:val="none" w:sz="0" w:space="0" w:color="auto"/>
            <w:right w:val="none" w:sz="0" w:space="0" w:color="auto"/>
          </w:divBdr>
        </w:div>
        <w:div w:id="344525468">
          <w:marLeft w:val="0"/>
          <w:marRight w:val="0"/>
          <w:marTop w:val="0"/>
          <w:marBottom w:val="0"/>
          <w:divBdr>
            <w:top w:val="none" w:sz="0" w:space="0" w:color="auto"/>
            <w:left w:val="none" w:sz="0" w:space="0" w:color="auto"/>
            <w:bottom w:val="none" w:sz="0" w:space="0" w:color="auto"/>
            <w:right w:val="none" w:sz="0" w:space="0" w:color="auto"/>
          </w:divBdr>
        </w:div>
        <w:div w:id="518469270">
          <w:marLeft w:val="0"/>
          <w:marRight w:val="0"/>
          <w:marTop w:val="0"/>
          <w:marBottom w:val="0"/>
          <w:divBdr>
            <w:top w:val="none" w:sz="0" w:space="0" w:color="auto"/>
            <w:left w:val="none" w:sz="0" w:space="0" w:color="auto"/>
            <w:bottom w:val="none" w:sz="0" w:space="0" w:color="auto"/>
            <w:right w:val="none" w:sz="0" w:space="0" w:color="auto"/>
          </w:divBdr>
        </w:div>
        <w:div w:id="896740436">
          <w:marLeft w:val="0"/>
          <w:marRight w:val="0"/>
          <w:marTop w:val="0"/>
          <w:marBottom w:val="0"/>
          <w:divBdr>
            <w:top w:val="none" w:sz="0" w:space="0" w:color="auto"/>
            <w:left w:val="none" w:sz="0" w:space="0" w:color="auto"/>
            <w:bottom w:val="none" w:sz="0" w:space="0" w:color="auto"/>
            <w:right w:val="none" w:sz="0" w:space="0" w:color="auto"/>
          </w:divBdr>
        </w:div>
      </w:divsChild>
    </w:div>
    <w:div w:id="1294215746">
      <w:bodyDiv w:val="1"/>
      <w:marLeft w:val="0"/>
      <w:marRight w:val="0"/>
      <w:marTop w:val="0"/>
      <w:marBottom w:val="0"/>
      <w:divBdr>
        <w:top w:val="none" w:sz="0" w:space="0" w:color="auto"/>
        <w:left w:val="none" w:sz="0" w:space="0" w:color="auto"/>
        <w:bottom w:val="none" w:sz="0" w:space="0" w:color="auto"/>
        <w:right w:val="none" w:sz="0" w:space="0" w:color="auto"/>
      </w:divBdr>
      <w:divsChild>
        <w:div w:id="1164276392">
          <w:marLeft w:val="0"/>
          <w:marRight w:val="0"/>
          <w:marTop w:val="0"/>
          <w:marBottom w:val="0"/>
          <w:divBdr>
            <w:top w:val="none" w:sz="0" w:space="0" w:color="auto"/>
            <w:left w:val="none" w:sz="0" w:space="0" w:color="auto"/>
            <w:bottom w:val="none" w:sz="0" w:space="0" w:color="auto"/>
            <w:right w:val="none" w:sz="0" w:space="0" w:color="auto"/>
          </w:divBdr>
        </w:div>
        <w:div w:id="1396313551">
          <w:marLeft w:val="0"/>
          <w:marRight w:val="0"/>
          <w:marTop w:val="0"/>
          <w:marBottom w:val="0"/>
          <w:divBdr>
            <w:top w:val="none" w:sz="0" w:space="0" w:color="auto"/>
            <w:left w:val="none" w:sz="0" w:space="0" w:color="auto"/>
            <w:bottom w:val="none" w:sz="0" w:space="0" w:color="auto"/>
            <w:right w:val="none" w:sz="0" w:space="0" w:color="auto"/>
          </w:divBdr>
        </w:div>
        <w:div w:id="1395810860">
          <w:marLeft w:val="0"/>
          <w:marRight w:val="0"/>
          <w:marTop w:val="0"/>
          <w:marBottom w:val="0"/>
          <w:divBdr>
            <w:top w:val="none" w:sz="0" w:space="0" w:color="auto"/>
            <w:left w:val="none" w:sz="0" w:space="0" w:color="auto"/>
            <w:bottom w:val="none" w:sz="0" w:space="0" w:color="auto"/>
            <w:right w:val="none" w:sz="0" w:space="0" w:color="auto"/>
          </w:divBdr>
        </w:div>
      </w:divsChild>
    </w:div>
    <w:div w:id="20570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A1613-5236-4EF9-9764-556BA216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Miettunen</dc:creator>
  <cp:keywords/>
  <dc:description/>
  <cp:lastModifiedBy>Kelly Miettunen</cp:lastModifiedBy>
  <cp:revision>10</cp:revision>
  <dcterms:created xsi:type="dcterms:W3CDTF">2021-06-08T13:01:00Z</dcterms:created>
  <dcterms:modified xsi:type="dcterms:W3CDTF">2021-06-25T12:37:00Z</dcterms:modified>
</cp:coreProperties>
</file>